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E9AF" w14:textId="77777777" w:rsidR="0041029E" w:rsidRPr="0041029E" w:rsidRDefault="0041029E" w:rsidP="0006068C">
      <w:pPr>
        <w:spacing w:after="0" w:line="240" w:lineRule="auto"/>
        <w:ind w:firstLine="360"/>
        <w:rPr>
          <w:b/>
          <w:u w:val="single"/>
        </w:rPr>
      </w:pPr>
      <w:r w:rsidRPr="0041029E">
        <w:rPr>
          <w:b/>
          <w:u w:val="single"/>
        </w:rPr>
        <w:t xml:space="preserve">Incentive Based Policies </w:t>
      </w:r>
    </w:p>
    <w:p w14:paraId="62B286E2" w14:textId="77777777" w:rsidR="0041029E" w:rsidRDefault="0041029E" w:rsidP="0041029E">
      <w:pPr>
        <w:spacing w:after="0" w:line="240" w:lineRule="auto"/>
      </w:pPr>
    </w:p>
    <w:p w14:paraId="75ED81A9" w14:textId="77777777" w:rsidR="00DC2E1E" w:rsidRDefault="00DC2E1E" w:rsidP="0041029E">
      <w:pPr>
        <w:spacing w:after="0" w:line="240" w:lineRule="auto"/>
        <w:ind w:firstLine="360"/>
      </w:pPr>
      <w:r>
        <w:t>Policies that change marginal cost/benefit calculation by firms</w:t>
      </w:r>
    </w:p>
    <w:p w14:paraId="33943060" w14:textId="77777777" w:rsidR="005B414B" w:rsidRDefault="00DC2E1E" w:rsidP="00DC2E1E">
      <w:pPr>
        <w:spacing w:after="0" w:line="240" w:lineRule="auto"/>
        <w:ind w:firstLine="360"/>
      </w:pPr>
      <w:r>
        <w:t>Does not mandate behavior</w:t>
      </w:r>
    </w:p>
    <w:p w14:paraId="57108FA4" w14:textId="77777777" w:rsidR="0041029E" w:rsidRDefault="0041029E" w:rsidP="0041029E">
      <w:pPr>
        <w:spacing w:after="0" w:line="240" w:lineRule="auto"/>
      </w:pPr>
    </w:p>
    <w:p w14:paraId="31636C55" w14:textId="77777777" w:rsidR="00F40112" w:rsidRPr="00D3066B" w:rsidRDefault="00D3066B" w:rsidP="0041029E">
      <w:pPr>
        <w:spacing w:after="0" w:line="240" w:lineRule="auto"/>
        <w:ind w:left="360" w:firstLine="360"/>
        <w:rPr>
          <w:b/>
          <w:color w:val="FF0000"/>
        </w:rPr>
      </w:pPr>
      <w:r w:rsidRPr="00D3066B">
        <w:rPr>
          <w:b/>
          <w:color w:val="FF0000"/>
        </w:rPr>
        <w:t>1.</w:t>
      </w:r>
      <w:r w:rsidRPr="00D3066B">
        <w:rPr>
          <w:b/>
          <w:color w:val="FF0000"/>
        </w:rPr>
        <w:tab/>
      </w:r>
      <w:r w:rsidR="00F40112" w:rsidRPr="00D3066B">
        <w:rPr>
          <w:b/>
          <w:color w:val="FF0000"/>
        </w:rPr>
        <w:t>Pollution c</w:t>
      </w:r>
      <w:r w:rsidR="005B414B" w:rsidRPr="00D3066B">
        <w:rPr>
          <w:b/>
          <w:color w:val="FF0000"/>
        </w:rPr>
        <w:t>harges and subsidies</w:t>
      </w:r>
    </w:p>
    <w:p w14:paraId="4E3FC5FB" w14:textId="77777777" w:rsidR="00F40112" w:rsidRPr="00D3066B" w:rsidRDefault="00D3066B" w:rsidP="0041029E">
      <w:pPr>
        <w:spacing w:after="0" w:line="240" w:lineRule="auto"/>
        <w:ind w:left="360" w:firstLine="360"/>
        <w:rPr>
          <w:b/>
          <w:color w:val="FF0000"/>
        </w:rPr>
      </w:pPr>
      <w:r w:rsidRPr="00D3066B">
        <w:rPr>
          <w:b/>
          <w:color w:val="FF0000"/>
        </w:rPr>
        <w:t>2.</w:t>
      </w:r>
      <w:r w:rsidRPr="00D3066B">
        <w:rPr>
          <w:b/>
          <w:color w:val="FF0000"/>
        </w:rPr>
        <w:tab/>
      </w:r>
      <w:r w:rsidR="00F40112" w:rsidRPr="00D3066B">
        <w:rPr>
          <w:b/>
          <w:color w:val="FF0000"/>
        </w:rPr>
        <w:t>Pollution permits</w:t>
      </w:r>
      <w:r>
        <w:rPr>
          <w:b/>
          <w:color w:val="FF0000"/>
        </w:rPr>
        <w:t xml:space="preserve"> and trading</w:t>
      </w:r>
    </w:p>
    <w:p w14:paraId="7F9B047F" w14:textId="77777777" w:rsidR="0041029E" w:rsidRDefault="0041029E" w:rsidP="0041029E">
      <w:pPr>
        <w:spacing w:after="0" w:line="240" w:lineRule="auto"/>
      </w:pPr>
    </w:p>
    <w:p w14:paraId="790885ED" w14:textId="77777777" w:rsidR="00F40112" w:rsidRDefault="00F40112" w:rsidP="0041029E">
      <w:pPr>
        <w:spacing w:after="0" w:line="240" w:lineRule="auto"/>
        <w:ind w:firstLine="360"/>
      </w:pPr>
      <w:r>
        <w:t>Pollution cha</w:t>
      </w:r>
      <w:r w:rsidR="00724FA6">
        <w:t>rge is typically a tax levied on</w:t>
      </w:r>
      <w:r w:rsidR="00723712">
        <w:t xml:space="preserve"> firm per unit of </w:t>
      </w:r>
      <w:r>
        <w:t>emissions</w:t>
      </w:r>
    </w:p>
    <w:p w14:paraId="5706D6CC" w14:textId="77777777" w:rsidR="00F40112" w:rsidRDefault="00F40112" w:rsidP="0041029E">
      <w:pPr>
        <w:spacing w:after="0" w:line="240" w:lineRule="auto"/>
        <w:ind w:firstLine="360"/>
      </w:pPr>
      <w:r>
        <w:t>Firm is not explicitly directed to achieve emission or technolog</w:t>
      </w:r>
      <w:r w:rsidR="0086434C">
        <w:t>y</w:t>
      </w:r>
      <w:r>
        <w:t xml:space="preserve"> standard </w:t>
      </w:r>
    </w:p>
    <w:p w14:paraId="3C6B3A22" w14:textId="77777777" w:rsidR="0041029E" w:rsidRDefault="0041029E" w:rsidP="0041029E">
      <w:pPr>
        <w:spacing w:after="0" w:line="240" w:lineRule="auto"/>
        <w:ind w:firstLine="360"/>
      </w:pPr>
    </w:p>
    <w:p w14:paraId="78A20503" w14:textId="77777777" w:rsidR="005E65E3" w:rsidRDefault="005E65E3" w:rsidP="0006068C">
      <w:pPr>
        <w:spacing w:after="0" w:line="240" w:lineRule="auto"/>
        <w:ind w:firstLine="360"/>
      </w:pPr>
    </w:p>
    <w:p w14:paraId="7AA73C0C" w14:textId="77777777" w:rsidR="005E65E3" w:rsidRDefault="005E65E3" w:rsidP="0006068C">
      <w:pPr>
        <w:spacing w:after="0" w:line="240" w:lineRule="auto"/>
        <w:ind w:firstLine="360"/>
      </w:pPr>
    </w:p>
    <w:p w14:paraId="7CB79137" w14:textId="77777777" w:rsidR="005E65E3" w:rsidRDefault="005E65E3" w:rsidP="0006068C">
      <w:pPr>
        <w:spacing w:after="0" w:line="240" w:lineRule="auto"/>
        <w:ind w:firstLine="360"/>
      </w:pPr>
      <w:r>
        <w:t>G</w:t>
      </w:r>
      <w:r w:rsidR="0006068C">
        <w:t xml:space="preserve">oods </w:t>
      </w:r>
      <w:r>
        <w:t xml:space="preserve">produced with </w:t>
      </w:r>
      <w:r w:rsidR="0006068C">
        <w:t xml:space="preserve">negative </w:t>
      </w:r>
      <w:r w:rsidR="004D2B44">
        <w:t xml:space="preserve">externalities </w:t>
      </w:r>
      <w:r>
        <w:t xml:space="preserve">overallocated; </w:t>
      </w:r>
    </w:p>
    <w:p w14:paraId="294AEABC" w14:textId="77777777" w:rsidR="0006068C" w:rsidRDefault="00BD100E" w:rsidP="005E65E3">
      <w:pPr>
        <w:spacing w:after="0" w:line="240" w:lineRule="auto"/>
        <w:ind w:firstLine="720"/>
      </w:pPr>
      <w:r>
        <w:t>“too much</w:t>
      </w:r>
      <w:r w:rsidR="0006068C">
        <w:t xml:space="preserve">” </w:t>
      </w:r>
      <w:r>
        <w:t>of the good</w:t>
      </w:r>
      <w:r w:rsidR="005E65E3">
        <w:t xml:space="preserve"> is produced</w:t>
      </w:r>
      <w:r w:rsidR="0006068C">
        <w:t xml:space="preserve"> </w:t>
      </w:r>
    </w:p>
    <w:p w14:paraId="3A1BFC99" w14:textId="77777777" w:rsidR="0006068C" w:rsidRDefault="0006068C" w:rsidP="0006068C">
      <w:pPr>
        <w:spacing w:after="0" w:line="240" w:lineRule="auto"/>
        <w:ind w:firstLine="360"/>
      </w:pPr>
    </w:p>
    <w:p w14:paraId="5EB64C4D" w14:textId="77777777" w:rsidR="005B414B" w:rsidRDefault="00724FA6" w:rsidP="0006068C">
      <w:pPr>
        <w:spacing w:after="0" w:line="240" w:lineRule="auto"/>
        <w:ind w:firstLine="360"/>
      </w:pPr>
      <w:r>
        <w:t>A marginal t</w:t>
      </w:r>
      <w:r w:rsidR="008F56E0">
        <w:t xml:space="preserve">ax </w:t>
      </w:r>
      <w:r>
        <w:t xml:space="preserve">on </w:t>
      </w:r>
      <w:r w:rsidR="008F56E0">
        <w:t>transaction</w:t>
      </w:r>
      <w:r w:rsidR="005E65E3">
        <w:t>s</w:t>
      </w:r>
      <w:r w:rsidR="008F56E0">
        <w:t xml:space="preserve"> </w:t>
      </w:r>
      <w:r w:rsidR="00B013E8">
        <w:t xml:space="preserve">should decrease </w:t>
      </w:r>
      <w:r w:rsidR="008F56E0">
        <w:t>number of transactions made</w:t>
      </w:r>
    </w:p>
    <w:p w14:paraId="129A1432" w14:textId="77777777" w:rsidR="0006068C" w:rsidRDefault="0006068C" w:rsidP="0041029E">
      <w:pPr>
        <w:spacing w:after="0" w:line="240" w:lineRule="auto"/>
        <w:ind w:firstLine="360"/>
      </w:pPr>
      <w:r>
        <w:t xml:space="preserve"> </w:t>
      </w:r>
    </w:p>
    <w:p w14:paraId="3C057D0F" w14:textId="77777777" w:rsidR="00B013E8" w:rsidRDefault="00723712" w:rsidP="00F637EF">
      <w:pPr>
        <w:spacing w:after="0" w:line="240" w:lineRule="auto"/>
        <w:ind w:firstLine="360"/>
      </w:pPr>
      <w:r>
        <w:tab/>
      </w:r>
      <w:r w:rsidR="00B013E8">
        <w:t xml:space="preserve">Public policy problem is setting tax </w:t>
      </w:r>
      <w:r w:rsidR="0041029E">
        <w:t xml:space="preserve">at point where policy goals </w:t>
      </w:r>
      <w:r w:rsidR="00B013E8">
        <w:t>achieved</w:t>
      </w:r>
    </w:p>
    <w:p w14:paraId="399B7973" w14:textId="77777777" w:rsidR="00C34D44" w:rsidRDefault="0041029E" w:rsidP="0041029E">
      <w:pPr>
        <w:spacing w:after="0" w:line="240" w:lineRule="auto"/>
      </w:pPr>
      <w:r>
        <w:t>-----------------------------</w:t>
      </w:r>
    </w:p>
    <w:p w14:paraId="1C8EF1D1" w14:textId="77777777" w:rsidR="00723712" w:rsidRDefault="00724FA6" w:rsidP="00723712">
      <w:r>
        <w:br w:type="page"/>
      </w:r>
      <w:r w:rsidR="00723712">
        <w:lastRenderedPageBreak/>
        <w:t>Shape of firm’s MAC</w:t>
      </w:r>
    </w:p>
    <w:p w14:paraId="32DFABE1" w14:textId="77777777" w:rsidR="00B013E8" w:rsidRDefault="00723712" w:rsidP="00723712">
      <w:r>
        <w:tab/>
        <w:t xml:space="preserve">Reflects </w:t>
      </w:r>
      <w:r w:rsidR="00C34D44">
        <w:t>increasingly costly for firm to decrease emissions</w:t>
      </w:r>
    </w:p>
    <w:p w14:paraId="49D19F1E" w14:textId="77777777" w:rsidR="00C34D44" w:rsidRDefault="00C34D44" w:rsidP="00F637EF">
      <w:pPr>
        <w:spacing w:after="0" w:line="240" w:lineRule="auto"/>
        <w:ind w:firstLine="360"/>
      </w:pPr>
      <w:r>
        <w:t>If it could ignore costs, it would emit 10 tons/month</w:t>
      </w:r>
    </w:p>
    <w:p w14:paraId="09D22D93" w14:textId="77777777" w:rsidR="00C34D44" w:rsidRDefault="00C34D44" w:rsidP="0041029E">
      <w:pPr>
        <w:spacing w:after="0" w:line="240" w:lineRule="auto"/>
        <w:ind w:left="1440"/>
      </w:pPr>
      <w:r>
        <w:rPr>
          <w:noProof/>
        </w:rPr>
        <w:drawing>
          <wp:inline distT="0" distB="0" distL="0" distR="0" wp14:anchorId="1EF6391A" wp14:editId="66F956B0">
            <wp:extent cx="3764478" cy="293431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707" cy="2935276"/>
                    </a:xfrm>
                    <a:prstGeom prst="rect">
                      <a:avLst/>
                    </a:prstGeom>
                    <a:noFill/>
                    <a:ln>
                      <a:noFill/>
                    </a:ln>
                  </pic:spPr>
                </pic:pic>
              </a:graphicData>
            </a:graphic>
          </wp:inline>
        </w:drawing>
      </w:r>
    </w:p>
    <w:p w14:paraId="5F2B148D" w14:textId="77777777" w:rsidR="0041029E" w:rsidRDefault="0041029E">
      <w:r>
        <w:br w:type="page"/>
      </w:r>
    </w:p>
    <w:p w14:paraId="12C04F40" w14:textId="77777777" w:rsidR="00C34D44" w:rsidRDefault="00C34D44" w:rsidP="0041029E">
      <w:pPr>
        <w:spacing w:after="0" w:line="240" w:lineRule="auto"/>
        <w:rPr>
          <w:color w:val="FF0000"/>
        </w:rPr>
      </w:pPr>
      <w:r w:rsidRPr="00724FA6">
        <w:rPr>
          <w:color w:val="FF0000"/>
        </w:rPr>
        <w:lastRenderedPageBreak/>
        <w:t>Suppose emissions tax of $120/ton/month</w:t>
      </w:r>
      <w:r w:rsidR="00724FA6">
        <w:rPr>
          <w:color w:val="FF0000"/>
        </w:rPr>
        <w:t xml:space="preserve"> is charged:</w:t>
      </w:r>
    </w:p>
    <w:p w14:paraId="76ACFE8C" w14:textId="77777777" w:rsidR="00724FA6" w:rsidRPr="00724FA6" w:rsidRDefault="00724FA6" w:rsidP="0041029E">
      <w:pPr>
        <w:spacing w:after="0" w:line="240" w:lineRule="auto"/>
        <w:rPr>
          <w:color w:val="FF0000"/>
        </w:rPr>
      </w:pPr>
    </w:p>
    <w:p w14:paraId="65AE38D1" w14:textId="77777777" w:rsidR="000E30E3" w:rsidRDefault="000E30E3" w:rsidP="00F637EF">
      <w:pPr>
        <w:spacing w:after="0" w:line="240" w:lineRule="auto"/>
        <w:ind w:firstLine="720"/>
      </w:pPr>
      <w:r>
        <w:t xml:space="preserve">Tradeoff: </w:t>
      </w:r>
      <w:r w:rsidR="0041029E">
        <w:t>As firm cuts emissions</w:t>
      </w:r>
    </w:p>
    <w:p w14:paraId="67C6A2C8" w14:textId="77777777" w:rsidR="000E30E3" w:rsidRDefault="000E30E3" w:rsidP="000E30E3">
      <w:pPr>
        <w:spacing w:after="0" w:line="240" w:lineRule="auto"/>
        <w:ind w:left="720" w:firstLine="720"/>
      </w:pPr>
      <w:r>
        <w:t xml:space="preserve">A.  </w:t>
      </w:r>
      <w:r w:rsidR="00724FA6">
        <w:t>T</w:t>
      </w:r>
      <w:r w:rsidR="0041029E">
        <w:t xml:space="preserve">ax costs </w:t>
      </w:r>
      <w:r w:rsidR="00F637EF">
        <w:t>fall</w:t>
      </w:r>
    </w:p>
    <w:p w14:paraId="4A5FD255" w14:textId="77777777" w:rsidR="0041029E" w:rsidRDefault="000E30E3" w:rsidP="000E30E3">
      <w:pPr>
        <w:spacing w:after="0" w:line="240" w:lineRule="auto"/>
        <w:ind w:left="720" w:firstLine="720"/>
      </w:pPr>
      <w:r>
        <w:t xml:space="preserve">B.  </w:t>
      </w:r>
      <w:r w:rsidR="00724FA6">
        <w:t>A</w:t>
      </w:r>
      <w:r w:rsidR="0041029E">
        <w:t>batement costs ris</w:t>
      </w:r>
      <w:r w:rsidR="00F637EF">
        <w:t>e</w:t>
      </w:r>
    </w:p>
    <w:p w14:paraId="5914F47F" w14:textId="77777777" w:rsidR="0041029E" w:rsidRDefault="00B55747" w:rsidP="0041029E">
      <w:pPr>
        <w:spacing w:after="0" w:line="240" w:lineRule="auto"/>
      </w:pPr>
      <w:r>
        <w:tab/>
      </w:r>
    </w:p>
    <w:p w14:paraId="13F4A260" w14:textId="77777777" w:rsidR="00C34D44" w:rsidRDefault="00C34D44" w:rsidP="00F637EF">
      <w:pPr>
        <w:spacing w:after="0" w:line="240" w:lineRule="auto"/>
        <w:ind w:firstLine="720"/>
      </w:pPr>
      <w:r>
        <w:t>Firm will</w:t>
      </w:r>
      <w:r w:rsidR="0041029E">
        <w:t xml:space="preserve"> find </w:t>
      </w:r>
      <w:r>
        <w:t xml:space="preserve">emissions </w:t>
      </w:r>
      <w:r w:rsidR="0041029E">
        <w:t xml:space="preserve">level </w:t>
      </w:r>
      <w:r>
        <w:t>minimiz</w:t>
      </w:r>
      <w:r w:rsidR="0041029E">
        <w:t>ing</w:t>
      </w:r>
      <w:r w:rsidR="00622F3A">
        <w:t xml:space="preserve"> </w:t>
      </w:r>
      <w:r>
        <w:t>tax plus abatement costs</w:t>
      </w:r>
    </w:p>
    <w:p w14:paraId="2B06087B" w14:textId="77777777" w:rsidR="00C065A6" w:rsidRDefault="00C065A6" w:rsidP="00F637EF">
      <w:pPr>
        <w:spacing w:after="0" w:line="240" w:lineRule="auto"/>
        <w:ind w:firstLine="720"/>
      </w:pPr>
    </w:p>
    <w:p w14:paraId="218014BA" w14:textId="77777777" w:rsidR="00AA3E09" w:rsidRDefault="00AA3E09" w:rsidP="00AA3E09">
      <w:pPr>
        <w:spacing w:after="0" w:line="240" w:lineRule="auto"/>
        <w:ind w:firstLine="720"/>
      </w:pPr>
    </w:p>
    <w:tbl>
      <w:tblPr>
        <w:tblW w:w="8292" w:type="dxa"/>
        <w:tblInd w:w="93" w:type="dxa"/>
        <w:tblLook w:val="04A0" w:firstRow="1" w:lastRow="0" w:firstColumn="1" w:lastColumn="0" w:noHBand="0" w:noVBand="1"/>
      </w:tblPr>
      <w:tblGrid>
        <w:gridCol w:w="1382"/>
        <w:gridCol w:w="1382"/>
        <w:gridCol w:w="1382"/>
        <w:gridCol w:w="1382"/>
        <w:gridCol w:w="1382"/>
        <w:gridCol w:w="1382"/>
      </w:tblGrid>
      <w:tr w:rsidR="006C172F" w:rsidRPr="00C065A6" w14:paraId="19B5E7EE" w14:textId="77777777" w:rsidTr="006C172F">
        <w:trPr>
          <w:trHeight w:val="20"/>
        </w:trPr>
        <w:tc>
          <w:tcPr>
            <w:tcW w:w="1382" w:type="dxa"/>
            <w:tcBorders>
              <w:top w:val="single" w:sz="4" w:space="0" w:color="auto"/>
              <w:left w:val="nil"/>
              <w:bottom w:val="single" w:sz="4" w:space="0" w:color="auto"/>
              <w:right w:val="nil"/>
            </w:tcBorders>
            <w:shd w:val="clear" w:color="auto" w:fill="auto"/>
            <w:vAlign w:val="center"/>
            <w:hideMark/>
          </w:tcPr>
          <w:p w14:paraId="49A7E655"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Emissions (tons/month)</w:t>
            </w:r>
          </w:p>
        </w:tc>
        <w:tc>
          <w:tcPr>
            <w:tcW w:w="1382" w:type="dxa"/>
            <w:tcBorders>
              <w:top w:val="single" w:sz="4" w:space="0" w:color="auto"/>
              <w:left w:val="nil"/>
              <w:bottom w:val="single" w:sz="4" w:space="0" w:color="auto"/>
              <w:right w:val="nil"/>
            </w:tcBorders>
            <w:shd w:val="clear" w:color="auto" w:fill="auto"/>
            <w:vAlign w:val="center"/>
            <w:hideMark/>
          </w:tcPr>
          <w:p w14:paraId="493C1EA6"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Marginal Abatement Cost</w:t>
            </w:r>
          </w:p>
        </w:tc>
        <w:tc>
          <w:tcPr>
            <w:tcW w:w="1382" w:type="dxa"/>
            <w:tcBorders>
              <w:top w:val="single" w:sz="4" w:space="0" w:color="auto"/>
              <w:left w:val="nil"/>
              <w:bottom w:val="single" w:sz="4" w:space="0" w:color="auto"/>
              <w:right w:val="nil"/>
            </w:tcBorders>
            <w:shd w:val="clear" w:color="auto" w:fill="auto"/>
            <w:vAlign w:val="center"/>
            <w:hideMark/>
          </w:tcPr>
          <w:p w14:paraId="2270A2FE"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Total Abatement Cost</w:t>
            </w:r>
          </w:p>
        </w:tc>
        <w:tc>
          <w:tcPr>
            <w:tcW w:w="1382" w:type="dxa"/>
            <w:tcBorders>
              <w:top w:val="single" w:sz="4" w:space="0" w:color="auto"/>
              <w:left w:val="nil"/>
              <w:bottom w:val="single" w:sz="4" w:space="0" w:color="auto"/>
              <w:right w:val="nil"/>
            </w:tcBorders>
            <w:vAlign w:val="center"/>
          </w:tcPr>
          <w:p w14:paraId="5629B833" w14:textId="77777777" w:rsidR="006C172F" w:rsidRPr="00C065A6" w:rsidRDefault="006C172F" w:rsidP="006C172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Marginal Emissions tax</w:t>
            </w:r>
          </w:p>
        </w:tc>
        <w:tc>
          <w:tcPr>
            <w:tcW w:w="1382" w:type="dxa"/>
            <w:tcBorders>
              <w:top w:val="single" w:sz="4" w:space="0" w:color="auto"/>
              <w:left w:val="nil"/>
              <w:bottom w:val="single" w:sz="4" w:space="0" w:color="auto"/>
              <w:right w:val="nil"/>
            </w:tcBorders>
            <w:shd w:val="clear" w:color="auto" w:fill="auto"/>
            <w:vAlign w:val="center"/>
            <w:hideMark/>
          </w:tcPr>
          <w:p w14:paraId="198C52C6"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Total Tax Bill at $120/ton</w:t>
            </w:r>
          </w:p>
        </w:tc>
        <w:tc>
          <w:tcPr>
            <w:tcW w:w="1382" w:type="dxa"/>
            <w:tcBorders>
              <w:top w:val="single" w:sz="4" w:space="0" w:color="auto"/>
              <w:left w:val="nil"/>
              <w:bottom w:val="single" w:sz="4" w:space="0" w:color="auto"/>
              <w:right w:val="nil"/>
            </w:tcBorders>
            <w:shd w:val="clear" w:color="auto" w:fill="auto"/>
            <w:vAlign w:val="center"/>
            <w:hideMark/>
          </w:tcPr>
          <w:p w14:paraId="37502C07"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Total Costs</w:t>
            </w:r>
          </w:p>
        </w:tc>
      </w:tr>
      <w:tr w:rsidR="006C172F" w:rsidRPr="00C065A6" w14:paraId="362D2154"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51B3"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E41BA"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C669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tcPr>
          <w:p w14:paraId="63A8AFF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229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1200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2095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1200</w:t>
            </w:r>
          </w:p>
        </w:tc>
      </w:tr>
      <w:tr w:rsidR="006C172F" w:rsidRPr="00C065A6" w14:paraId="68902FCC"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45B5E"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9</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22CC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52B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080E057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41E3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ED1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25213FF3"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6A323"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8</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D637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30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69EE"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142C028"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793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7BF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132C7DB3"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F191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2F3C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50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E0FE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0FD3D96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BDEE"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280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29BA6083"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F02F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57EA"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70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61B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E7925D8"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90F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ED76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5BBBD608"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5501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F502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95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316D3" w14:textId="77777777" w:rsidR="006C172F" w:rsidRPr="00C065A6" w:rsidRDefault="006C172F" w:rsidP="00AA3E09">
            <w:pPr>
              <w:spacing w:after="0" w:line="240" w:lineRule="auto"/>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DAF860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496AE"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3B2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566976DD"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EE2F2"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5494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115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95A8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D929AD3"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69D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A569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41036100"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1CE2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FA902"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150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37398" w14:textId="77777777" w:rsidR="006C172F" w:rsidRPr="00C065A6" w:rsidRDefault="006C172F" w:rsidP="00AA3E09">
            <w:pPr>
              <w:spacing w:after="0" w:line="240" w:lineRule="auto"/>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74634B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1D1B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6FC8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3D6F490F"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042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65EF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185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6B03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20D29FB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72898"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D30A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3B579FAE"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2A39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B656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230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D54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19F414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9743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BB62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7C028C58"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A1F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4CB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290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29CA3"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1230</w:t>
            </w:r>
          </w:p>
        </w:tc>
        <w:tc>
          <w:tcPr>
            <w:tcW w:w="1382" w:type="dxa"/>
            <w:tcBorders>
              <w:top w:val="single" w:sz="4" w:space="0" w:color="auto"/>
              <w:left w:val="single" w:sz="4" w:space="0" w:color="auto"/>
              <w:bottom w:val="single" w:sz="4" w:space="0" w:color="auto"/>
              <w:right w:val="single" w:sz="4" w:space="0" w:color="auto"/>
            </w:tcBorders>
          </w:tcPr>
          <w:p w14:paraId="6C4FEDB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01AF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65AB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1230</w:t>
            </w:r>
          </w:p>
        </w:tc>
      </w:tr>
    </w:tbl>
    <w:p w14:paraId="08CF0DF9" w14:textId="77777777" w:rsidR="00AA3E09" w:rsidRDefault="00AA3E09" w:rsidP="00F637EF">
      <w:pPr>
        <w:spacing w:after="0" w:line="240" w:lineRule="auto"/>
        <w:ind w:firstLine="720"/>
      </w:pPr>
    </w:p>
    <w:p w14:paraId="0A57C2A2" w14:textId="77777777" w:rsidR="003702B9" w:rsidRDefault="003702B9">
      <w:r>
        <w:br w:type="page"/>
      </w:r>
    </w:p>
    <w:tbl>
      <w:tblPr>
        <w:tblW w:w="8292" w:type="dxa"/>
        <w:tblInd w:w="93" w:type="dxa"/>
        <w:tblLook w:val="04A0" w:firstRow="1" w:lastRow="0" w:firstColumn="1" w:lastColumn="0" w:noHBand="0" w:noVBand="1"/>
      </w:tblPr>
      <w:tblGrid>
        <w:gridCol w:w="1382"/>
        <w:gridCol w:w="1382"/>
        <w:gridCol w:w="1382"/>
        <w:gridCol w:w="1382"/>
        <w:gridCol w:w="1382"/>
        <w:gridCol w:w="1382"/>
      </w:tblGrid>
      <w:tr w:rsidR="00AD2EEF" w:rsidRPr="00C065A6" w14:paraId="3BDE2E35" w14:textId="77777777" w:rsidTr="00AD2EEF">
        <w:trPr>
          <w:trHeight w:val="20"/>
        </w:trPr>
        <w:tc>
          <w:tcPr>
            <w:tcW w:w="1382" w:type="dxa"/>
            <w:tcBorders>
              <w:top w:val="single" w:sz="4" w:space="0" w:color="auto"/>
              <w:left w:val="nil"/>
              <w:bottom w:val="single" w:sz="4" w:space="0" w:color="auto"/>
              <w:right w:val="nil"/>
            </w:tcBorders>
            <w:shd w:val="clear" w:color="auto" w:fill="auto"/>
            <w:vAlign w:val="center"/>
            <w:hideMark/>
          </w:tcPr>
          <w:p w14:paraId="63D264AA" w14:textId="77777777" w:rsidR="00AD2EEF" w:rsidRPr="003702B9" w:rsidRDefault="00AD2EEF" w:rsidP="00C065A6">
            <w:pPr>
              <w:spacing w:after="0" w:line="240" w:lineRule="auto"/>
              <w:jc w:val="center"/>
              <w:rPr>
                <w:rFonts w:ascii="Times New Roman" w:eastAsia="Times New Roman" w:hAnsi="Times New Roman" w:cs="Times New Roman"/>
                <w:b/>
                <w:bCs/>
                <w:color w:val="0070C0"/>
                <w:sz w:val="18"/>
                <w:szCs w:val="18"/>
              </w:rPr>
            </w:pPr>
            <w:r w:rsidRPr="003702B9">
              <w:rPr>
                <w:rFonts w:ascii="Times New Roman" w:eastAsia="Times New Roman" w:hAnsi="Times New Roman" w:cs="Times New Roman"/>
                <w:b/>
                <w:bCs/>
                <w:color w:val="0070C0"/>
                <w:sz w:val="18"/>
                <w:szCs w:val="18"/>
              </w:rPr>
              <w:lastRenderedPageBreak/>
              <w:t>Emissions (tons/month)</w:t>
            </w:r>
          </w:p>
        </w:tc>
        <w:tc>
          <w:tcPr>
            <w:tcW w:w="1382" w:type="dxa"/>
            <w:tcBorders>
              <w:top w:val="single" w:sz="4" w:space="0" w:color="auto"/>
              <w:left w:val="nil"/>
              <w:bottom w:val="single" w:sz="4" w:space="0" w:color="auto"/>
              <w:right w:val="nil"/>
            </w:tcBorders>
            <w:shd w:val="clear" w:color="auto" w:fill="auto"/>
            <w:vAlign w:val="center"/>
            <w:hideMark/>
          </w:tcPr>
          <w:p w14:paraId="196CC738" w14:textId="77777777" w:rsidR="00AD2EEF" w:rsidRPr="003702B9" w:rsidRDefault="00AD2EEF" w:rsidP="00C065A6">
            <w:pPr>
              <w:spacing w:after="0" w:line="240" w:lineRule="auto"/>
              <w:jc w:val="center"/>
              <w:rPr>
                <w:rFonts w:ascii="Times New Roman" w:eastAsia="Times New Roman" w:hAnsi="Times New Roman" w:cs="Times New Roman"/>
                <w:b/>
                <w:bCs/>
                <w:color w:val="0070C0"/>
                <w:sz w:val="18"/>
                <w:szCs w:val="18"/>
              </w:rPr>
            </w:pPr>
            <w:r w:rsidRPr="003702B9">
              <w:rPr>
                <w:rFonts w:ascii="Times New Roman" w:eastAsia="Times New Roman" w:hAnsi="Times New Roman" w:cs="Times New Roman"/>
                <w:b/>
                <w:bCs/>
                <w:color w:val="0070C0"/>
                <w:sz w:val="18"/>
                <w:szCs w:val="18"/>
              </w:rPr>
              <w:t>Marginal Abatement Cost</w:t>
            </w:r>
          </w:p>
        </w:tc>
        <w:tc>
          <w:tcPr>
            <w:tcW w:w="1382" w:type="dxa"/>
            <w:tcBorders>
              <w:top w:val="single" w:sz="4" w:space="0" w:color="auto"/>
              <w:left w:val="nil"/>
              <w:bottom w:val="single" w:sz="4" w:space="0" w:color="auto"/>
              <w:right w:val="nil"/>
            </w:tcBorders>
            <w:shd w:val="clear" w:color="auto" w:fill="auto"/>
            <w:vAlign w:val="center"/>
            <w:hideMark/>
          </w:tcPr>
          <w:p w14:paraId="7D2373AD" w14:textId="77777777" w:rsidR="00AD2EEF" w:rsidRPr="003702B9" w:rsidRDefault="00AD2EEF" w:rsidP="00C065A6">
            <w:pPr>
              <w:spacing w:after="0" w:line="240" w:lineRule="auto"/>
              <w:jc w:val="center"/>
              <w:rPr>
                <w:rFonts w:ascii="Times New Roman" w:eastAsia="Times New Roman" w:hAnsi="Times New Roman" w:cs="Times New Roman"/>
                <w:b/>
                <w:bCs/>
                <w:color w:val="0070C0"/>
                <w:sz w:val="18"/>
                <w:szCs w:val="18"/>
              </w:rPr>
            </w:pPr>
            <w:r w:rsidRPr="003702B9">
              <w:rPr>
                <w:rFonts w:ascii="Times New Roman" w:eastAsia="Times New Roman" w:hAnsi="Times New Roman" w:cs="Times New Roman"/>
                <w:b/>
                <w:bCs/>
                <w:color w:val="0070C0"/>
                <w:sz w:val="18"/>
                <w:szCs w:val="18"/>
              </w:rPr>
              <w:t>Total Abatement Cost</w:t>
            </w:r>
          </w:p>
        </w:tc>
        <w:tc>
          <w:tcPr>
            <w:tcW w:w="1382" w:type="dxa"/>
            <w:tcBorders>
              <w:top w:val="single" w:sz="4" w:space="0" w:color="auto"/>
              <w:left w:val="nil"/>
              <w:bottom w:val="single" w:sz="4" w:space="0" w:color="auto"/>
              <w:right w:val="nil"/>
            </w:tcBorders>
            <w:vAlign w:val="center"/>
          </w:tcPr>
          <w:p w14:paraId="5419A6DD" w14:textId="77777777" w:rsidR="00AD2EEF" w:rsidRPr="003702B9" w:rsidRDefault="00AD2EEF" w:rsidP="00AD2EEF">
            <w:pPr>
              <w:spacing w:after="0" w:line="240" w:lineRule="auto"/>
              <w:jc w:val="center"/>
              <w:rPr>
                <w:rFonts w:ascii="Times New Roman" w:eastAsia="Times New Roman" w:hAnsi="Times New Roman" w:cs="Times New Roman"/>
                <w:b/>
                <w:bCs/>
                <w:color w:val="0070C0"/>
                <w:sz w:val="18"/>
                <w:szCs w:val="18"/>
              </w:rPr>
            </w:pPr>
            <w:r>
              <w:rPr>
                <w:rFonts w:ascii="Times New Roman" w:eastAsia="Times New Roman" w:hAnsi="Times New Roman" w:cs="Times New Roman"/>
                <w:b/>
                <w:bCs/>
                <w:color w:val="0070C0"/>
                <w:sz w:val="18"/>
                <w:szCs w:val="18"/>
              </w:rPr>
              <w:t>Marginal Emissions Tax</w:t>
            </w:r>
          </w:p>
        </w:tc>
        <w:tc>
          <w:tcPr>
            <w:tcW w:w="1382" w:type="dxa"/>
            <w:tcBorders>
              <w:top w:val="single" w:sz="4" w:space="0" w:color="auto"/>
              <w:left w:val="nil"/>
              <w:bottom w:val="single" w:sz="4" w:space="0" w:color="auto"/>
              <w:right w:val="nil"/>
            </w:tcBorders>
            <w:shd w:val="clear" w:color="auto" w:fill="auto"/>
            <w:vAlign w:val="center"/>
            <w:hideMark/>
          </w:tcPr>
          <w:p w14:paraId="77233F3A" w14:textId="77777777" w:rsidR="00AD2EEF" w:rsidRPr="003702B9" w:rsidRDefault="00AD2EEF" w:rsidP="00C065A6">
            <w:pPr>
              <w:spacing w:after="0" w:line="240" w:lineRule="auto"/>
              <w:jc w:val="center"/>
              <w:rPr>
                <w:rFonts w:ascii="Times New Roman" w:eastAsia="Times New Roman" w:hAnsi="Times New Roman" w:cs="Times New Roman"/>
                <w:b/>
                <w:bCs/>
                <w:color w:val="0070C0"/>
                <w:sz w:val="18"/>
                <w:szCs w:val="18"/>
              </w:rPr>
            </w:pPr>
            <w:r w:rsidRPr="003702B9">
              <w:rPr>
                <w:rFonts w:ascii="Times New Roman" w:eastAsia="Times New Roman" w:hAnsi="Times New Roman" w:cs="Times New Roman"/>
                <w:b/>
                <w:bCs/>
                <w:color w:val="0070C0"/>
                <w:sz w:val="18"/>
                <w:szCs w:val="18"/>
              </w:rPr>
              <w:t>Total Tax Bill at $120/ton</w:t>
            </w:r>
          </w:p>
        </w:tc>
        <w:tc>
          <w:tcPr>
            <w:tcW w:w="1382" w:type="dxa"/>
            <w:tcBorders>
              <w:top w:val="single" w:sz="4" w:space="0" w:color="auto"/>
              <w:left w:val="nil"/>
              <w:bottom w:val="single" w:sz="4" w:space="0" w:color="auto"/>
              <w:right w:val="nil"/>
            </w:tcBorders>
            <w:shd w:val="clear" w:color="auto" w:fill="auto"/>
            <w:vAlign w:val="center"/>
            <w:hideMark/>
          </w:tcPr>
          <w:p w14:paraId="1E3D9732" w14:textId="77777777" w:rsidR="00AD2EEF" w:rsidRPr="003702B9" w:rsidRDefault="00AD2EEF" w:rsidP="00C065A6">
            <w:pPr>
              <w:spacing w:after="0" w:line="240" w:lineRule="auto"/>
              <w:jc w:val="center"/>
              <w:rPr>
                <w:rFonts w:ascii="Times New Roman" w:eastAsia="Times New Roman" w:hAnsi="Times New Roman" w:cs="Times New Roman"/>
                <w:b/>
                <w:bCs/>
                <w:color w:val="0070C0"/>
                <w:sz w:val="18"/>
                <w:szCs w:val="18"/>
              </w:rPr>
            </w:pPr>
            <w:r w:rsidRPr="003702B9">
              <w:rPr>
                <w:rFonts w:ascii="Times New Roman" w:eastAsia="Times New Roman" w:hAnsi="Times New Roman" w:cs="Times New Roman"/>
                <w:b/>
                <w:bCs/>
                <w:color w:val="0070C0"/>
                <w:sz w:val="18"/>
                <w:szCs w:val="18"/>
              </w:rPr>
              <w:t>Total Costs</w:t>
            </w:r>
          </w:p>
        </w:tc>
      </w:tr>
      <w:tr w:rsidR="00AD2EEF" w:rsidRPr="00C065A6" w14:paraId="3A7C7069" w14:textId="77777777" w:rsidTr="00AD2EEF">
        <w:trPr>
          <w:trHeight w:val="20"/>
        </w:trPr>
        <w:tc>
          <w:tcPr>
            <w:tcW w:w="1382" w:type="dxa"/>
            <w:tcBorders>
              <w:top w:val="nil"/>
              <w:left w:val="nil"/>
              <w:bottom w:val="nil"/>
              <w:right w:val="nil"/>
            </w:tcBorders>
            <w:shd w:val="clear" w:color="auto" w:fill="auto"/>
            <w:noWrap/>
            <w:vAlign w:val="bottom"/>
            <w:hideMark/>
          </w:tcPr>
          <w:p w14:paraId="559F8750"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10</w:t>
            </w:r>
          </w:p>
        </w:tc>
        <w:tc>
          <w:tcPr>
            <w:tcW w:w="1382" w:type="dxa"/>
            <w:tcBorders>
              <w:top w:val="nil"/>
              <w:left w:val="nil"/>
              <w:bottom w:val="nil"/>
              <w:right w:val="nil"/>
            </w:tcBorders>
            <w:shd w:val="clear" w:color="auto" w:fill="auto"/>
            <w:noWrap/>
            <w:vAlign w:val="bottom"/>
            <w:hideMark/>
          </w:tcPr>
          <w:p w14:paraId="6416DCA8"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0</w:t>
            </w:r>
          </w:p>
        </w:tc>
        <w:tc>
          <w:tcPr>
            <w:tcW w:w="1382" w:type="dxa"/>
            <w:tcBorders>
              <w:top w:val="nil"/>
              <w:left w:val="nil"/>
              <w:bottom w:val="nil"/>
              <w:right w:val="nil"/>
            </w:tcBorders>
            <w:shd w:val="clear" w:color="auto" w:fill="auto"/>
            <w:noWrap/>
            <w:vAlign w:val="bottom"/>
            <w:hideMark/>
          </w:tcPr>
          <w:p w14:paraId="5C1BF5A4"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0</w:t>
            </w:r>
          </w:p>
        </w:tc>
        <w:tc>
          <w:tcPr>
            <w:tcW w:w="1382" w:type="dxa"/>
            <w:tcBorders>
              <w:top w:val="nil"/>
              <w:left w:val="nil"/>
              <w:bottom w:val="nil"/>
              <w:right w:val="nil"/>
            </w:tcBorders>
          </w:tcPr>
          <w:p w14:paraId="37AB81E6"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49A32EE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1200</w:t>
            </w:r>
          </w:p>
        </w:tc>
        <w:tc>
          <w:tcPr>
            <w:tcW w:w="1382" w:type="dxa"/>
            <w:tcBorders>
              <w:top w:val="nil"/>
              <w:left w:val="nil"/>
              <w:bottom w:val="nil"/>
              <w:right w:val="nil"/>
            </w:tcBorders>
            <w:shd w:val="clear" w:color="auto" w:fill="auto"/>
            <w:noWrap/>
            <w:vAlign w:val="bottom"/>
            <w:hideMark/>
          </w:tcPr>
          <w:p w14:paraId="144BC976"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1200</w:t>
            </w:r>
          </w:p>
        </w:tc>
      </w:tr>
      <w:tr w:rsidR="00AD2EEF" w:rsidRPr="00C065A6" w14:paraId="48718B52" w14:textId="77777777" w:rsidTr="00AD2EEF">
        <w:trPr>
          <w:trHeight w:val="20"/>
        </w:trPr>
        <w:tc>
          <w:tcPr>
            <w:tcW w:w="1382" w:type="dxa"/>
            <w:tcBorders>
              <w:top w:val="nil"/>
              <w:left w:val="nil"/>
              <w:bottom w:val="nil"/>
              <w:right w:val="nil"/>
            </w:tcBorders>
            <w:shd w:val="clear" w:color="auto" w:fill="auto"/>
            <w:noWrap/>
            <w:vAlign w:val="bottom"/>
            <w:hideMark/>
          </w:tcPr>
          <w:p w14:paraId="52F13CFE"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w:t>
            </w:r>
          </w:p>
        </w:tc>
        <w:tc>
          <w:tcPr>
            <w:tcW w:w="1382" w:type="dxa"/>
            <w:tcBorders>
              <w:top w:val="nil"/>
              <w:left w:val="nil"/>
              <w:bottom w:val="nil"/>
              <w:right w:val="nil"/>
            </w:tcBorders>
            <w:shd w:val="clear" w:color="auto" w:fill="auto"/>
            <w:noWrap/>
            <w:vAlign w:val="bottom"/>
            <w:hideMark/>
          </w:tcPr>
          <w:p w14:paraId="0BBDB5BE"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15</w:t>
            </w:r>
          </w:p>
        </w:tc>
        <w:tc>
          <w:tcPr>
            <w:tcW w:w="1382" w:type="dxa"/>
            <w:tcBorders>
              <w:top w:val="nil"/>
              <w:left w:val="nil"/>
              <w:bottom w:val="nil"/>
              <w:right w:val="nil"/>
            </w:tcBorders>
            <w:shd w:val="clear" w:color="auto" w:fill="auto"/>
            <w:noWrap/>
            <w:vAlign w:val="bottom"/>
            <w:hideMark/>
          </w:tcPr>
          <w:p w14:paraId="07F1E8D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15</w:t>
            </w:r>
          </w:p>
        </w:tc>
        <w:tc>
          <w:tcPr>
            <w:tcW w:w="1382" w:type="dxa"/>
            <w:tcBorders>
              <w:top w:val="nil"/>
              <w:left w:val="nil"/>
              <w:bottom w:val="nil"/>
              <w:right w:val="nil"/>
            </w:tcBorders>
          </w:tcPr>
          <w:p w14:paraId="667EE130"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2C91E127"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1080</w:t>
            </w:r>
          </w:p>
        </w:tc>
        <w:tc>
          <w:tcPr>
            <w:tcW w:w="1382" w:type="dxa"/>
            <w:tcBorders>
              <w:top w:val="nil"/>
              <w:left w:val="nil"/>
              <w:bottom w:val="nil"/>
              <w:right w:val="nil"/>
            </w:tcBorders>
            <w:shd w:val="clear" w:color="auto" w:fill="auto"/>
            <w:noWrap/>
            <w:vAlign w:val="bottom"/>
            <w:hideMark/>
          </w:tcPr>
          <w:p w14:paraId="73777287"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1095</w:t>
            </w:r>
          </w:p>
        </w:tc>
      </w:tr>
      <w:tr w:rsidR="00AD2EEF" w:rsidRPr="00C065A6" w14:paraId="1BA63556" w14:textId="77777777" w:rsidTr="00AD2EEF">
        <w:trPr>
          <w:trHeight w:val="20"/>
        </w:trPr>
        <w:tc>
          <w:tcPr>
            <w:tcW w:w="1382" w:type="dxa"/>
            <w:tcBorders>
              <w:top w:val="nil"/>
              <w:left w:val="nil"/>
              <w:bottom w:val="nil"/>
              <w:right w:val="nil"/>
            </w:tcBorders>
            <w:shd w:val="clear" w:color="auto" w:fill="auto"/>
            <w:noWrap/>
            <w:vAlign w:val="bottom"/>
            <w:hideMark/>
          </w:tcPr>
          <w:p w14:paraId="46FAA06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8</w:t>
            </w:r>
          </w:p>
        </w:tc>
        <w:tc>
          <w:tcPr>
            <w:tcW w:w="1382" w:type="dxa"/>
            <w:tcBorders>
              <w:top w:val="nil"/>
              <w:left w:val="nil"/>
              <w:bottom w:val="nil"/>
              <w:right w:val="nil"/>
            </w:tcBorders>
            <w:shd w:val="clear" w:color="auto" w:fill="auto"/>
            <w:noWrap/>
            <w:vAlign w:val="bottom"/>
            <w:hideMark/>
          </w:tcPr>
          <w:p w14:paraId="17E7900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30</w:t>
            </w:r>
          </w:p>
        </w:tc>
        <w:tc>
          <w:tcPr>
            <w:tcW w:w="1382" w:type="dxa"/>
            <w:tcBorders>
              <w:top w:val="nil"/>
              <w:left w:val="nil"/>
              <w:bottom w:val="nil"/>
              <w:right w:val="nil"/>
            </w:tcBorders>
            <w:shd w:val="clear" w:color="auto" w:fill="auto"/>
            <w:noWrap/>
            <w:vAlign w:val="bottom"/>
            <w:hideMark/>
          </w:tcPr>
          <w:p w14:paraId="298DB19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45</w:t>
            </w:r>
          </w:p>
        </w:tc>
        <w:tc>
          <w:tcPr>
            <w:tcW w:w="1382" w:type="dxa"/>
            <w:tcBorders>
              <w:top w:val="nil"/>
              <w:left w:val="nil"/>
              <w:bottom w:val="nil"/>
              <w:right w:val="nil"/>
            </w:tcBorders>
          </w:tcPr>
          <w:p w14:paraId="3BE1CAAA"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60289E1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960</w:t>
            </w:r>
          </w:p>
        </w:tc>
        <w:tc>
          <w:tcPr>
            <w:tcW w:w="1382" w:type="dxa"/>
            <w:tcBorders>
              <w:top w:val="nil"/>
              <w:left w:val="nil"/>
              <w:bottom w:val="nil"/>
              <w:right w:val="nil"/>
            </w:tcBorders>
            <w:shd w:val="clear" w:color="auto" w:fill="auto"/>
            <w:noWrap/>
            <w:vAlign w:val="bottom"/>
            <w:hideMark/>
          </w:tcPr>
          <w:p w14:paraId="1144E8DE"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1005</w:t>
            </w:r>
          </w:p>
        </w:tc>
      </w:tr>
      <w:tr w:rsidR="00AD2EEF" w:rsidRPr="00C065A6" w14:paraId="6391CAD8" w14:textId="77777777" w:rsidTr="00AD2EEF">
        <w:trPr>
          <w:trHeight w:val="20"/>
        </w:trPr>
        <w:tc>
          <w:tcPr>
            <w:tcW w:w="1382" w:type="dxa"/>
            <w:tcBorders>
              <w:top w:val="nil"/>
              <w:left w:val="nil"/>
              <w:bottom w:val="nil"/>
              <w:right w:val="nil"/>
            </w:tcBorders>
            <w:shd w:val="clear" w:color="auto" w:fill="auto"/>
            <w:noWrap/>
            <w:vAlign w:val="bottom"/>
            <w:hideMark/>
          </w:tcPr>
          <w:p w14:paraId="5258EFE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7</w:t>
            </w:r>
          </w:p>
        </w:tc>
        <w:tc>
          <w:tcPr>
            <w:tcW w:w="1382" w:type="dxa"/>
            <w:tcBorders>
              <w:top w:val="nil"/>
              <w:left w:val="nil"/>
              <w:bottom w:val="nil"/>
              <w:right w:val="nil"/>
            </w:tcBorders>
            <w:shd w:val="clear" w:color="auto" w:fill="auto"/>
            <w:noWrap/>
            <w:vAlign w:val="bottom"/>
            <w:hideMark/>
          </w:tcPr>
          <w:p w14:paraId="38F8F5BE"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50</w:t>
            </w:r>
          </w:p>
        </w:tc>
        <w:tc>
          <w:tcPr>
            <w:tcW w:w="1382" w:type="dxa"/>
            <w:tcBorders>
              <w:top w:val="nil"/>
              <w:left w:val="nil"/>
              <w:bottom w:val="nil"/>
              <w:right w:val="nil"/>
            </w:tcBorders>
            <w:shd w:val="clear" w:color="auto" w:fill="auto"/>
            <w:noWrap/>
            <w:vAlign w:val="bottom"/>
            <w:hideMark/>
          </w:tcPr>
          <w:p w14:paraId="41F85F07"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95</w:t>
            </w:r>
          </w:p>
        </w:tc>
        <w:tc>
          <w:tcPr>
            <w:tcW w:w="1382" w:type="dxa"/>
            <w:tcBorders>
              <w:top w:val="nil"/>
              <w:left w:val="nil"/>
              <w:bottom w:val="nil"/>
              <w:right w:val="nil"/>
            </w:tcBorders>
          </w:tcPr>
          <w:p w14:paraId="706263AF"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0997301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840</w:t>
            </w:r>
          </w:p>
        </w:tc>
        <w:tc>
          <w:tcPr>
            <w:tcW w:w="1382" w:type="dxa"/>
            <w:tcBorders>
              <w:top w:val="nil"/>
              <w:left w:val="nil"/>
              <w:bottom w:val="nil"/>
              <w:right w:val="nil"/>
            </w:tcBorders>
            <w:shd w:val="clear" w:color="auto" w:fill="auto"/>
            <w:noWrap/>
            <w:vAlign w:val="bottom"/>
            <w:hideMark/>
          </w:tcPr>
          <w:p w14:paraId="081D3548"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935</w:t>
            </w:r>
          </w:p>
        </w:tc>
      </w:tr>
      <w:tr w:rsidR="00AD2EEF" w:rsidRPr="00C065A6" w14:paraId="6940BCF1" w14:textId="77777777" w:rsidTr="00AD2EEF">
        <w:trPr>
          <w:trHeight w:val="20"/>
        </w:trPr>
        <w:tc>
          <w:tcPr>
            <w:tcW w:w="1382" w:type="dxa"/>
            <w:tcBorders>
              <w:top w:val="nil"/>
              <w:left w:val="nil"/>
              <w:bottom w:val="nil"/>
              <w:right w:val="nil"/>
            </w:tcBorders>
            <w:shd w:val="clear" w:color="auto" w:fill="auto"/>
            <w:noWrap/>
            <w:vAlign w:val="bottom"/>
            <w:hideMark/>
          </w:tcPr>
          <w:p w14:paraId="6B1FA97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6</w:t>
            </w:r>
          </w:p>
        </w:tc>
        <w:tc>
          <w:tcPr>
            <w:tcW w:w="1382" w:type="dxa"/>
            <w:tcBorders>
              <w:top w:val="nil"/>
              <w:left w:val="nil"/>
              <w:bottom w:val="nil"/>
              <w:right w:val="nil"/>
            </w:tcBorders>
            <w:shd w:val="clear" w:color="auto" w:fill="auto"/>
            <w:noWrap/>
            <w:vAlign w:val="bottom"/>
            <w:hideMark/>
          </w:tcPr>
          <w:p w14:paraId="38B4403F"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70</w:t>
            </w:r>
          </w:p>
        </w:tc>
        <w:tc>
          <w:tcPr>
            <w:tcW w:w="1382" w:type="dxa"/>
            <w:tcBorders>
              <w:top w:val="nil"/>
              <w:left w:val="nil"/>
              <w:bottom w:val="nil"/>
              <w:right w:val="nil"/>
            </w:tcBorders>
            <w:shd w:val="clear" w:color="auto" w:fill="auto"/>
            <w:noWrap/>
            <w:vAlign w:val="bottom"/>
            <w:hideMark/>
          </w:tcPr>
          <w:p w14:paraId="761195D0"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165</w:t>
            </w:r>
          </w:p>
        </w:tc>
        <w:tc>
          <w:tcPr>
            <w:tcW w:w="1382" w:type="dxa"/>
            <w:tcBorders>
              <w:top w:val="nil"/>
              <w:left w:val="nil"/>
              <w:bottom w:val="nil"/>
              <w:right w:val="nil"/>
            </w:tcBorders>
          </w:tcPr>
          <w:p w14:paraId="1BAD401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608102E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720</w:t>
            </w:r>
          </w:p>
        </w:tc>
        <w:tc>
          <w:tcPr>
            <w:tcW w:w="1382" w:type="dxa"/>
            <w:tcBorders>
              <w:top w:val="nil"/>
              <w:left w:val="nil"/>
              <w:bottom w:val="nil"/>
              <w:right w:val="nil"/>
            </w:tcBorders>
            <w:shd w:val="clear" w:color="auto" w:fill="auto"/>
            <w:noWrap/>
            <w:vAlign w:val="bottom"/>
            <w:hideMark/>
          </w:tcPr>
          <w:p w14:paraId="50585EFC"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885</w:t>
            </w:r>
          </w:p>
        </w:tc>
      </w:tr>
      <w:tr w:rsidR="00AD2EEF" w:rsidRPr="00C065A6" w14:paraId="57B4D1B6" w14:textId="77777777" w:rsidTr="00AD2EEF">
        <w:trPr>
          <w:trHeight w:val="20"/>
        </w:trPr>
        <w:tc>
          <w:tcPr>
            <w:tcW w:w="1382" w:type="dxa"/>
            <w:tcBorders>
              <w:top w:val="nil"/>
              <w:left w:val="nil"/>
              <w:bottom w:val="nil"/>
              <w:right w:val="nil"/>
            </w:tcBorders>
            <w:shd w:val="clear" w:color="auto" w:fill="auto"/>
            <w:noWrap/>
            <w:vAlign w:val="bottom"/>
            <w:hideMark/>
          </w:tcPr>
          <w:p w14:paraId="739D49C2"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5</w:t>
            </w:r>
          </w:p>
        </w:tc>
        <w:tc>
          <w:tcPr>
            <w:tcW w:w="1382" w:type="dxa"/>
            <w:tcBorders>
              <w:top w:val="nil"/>
              <w:left w:val="nil"/>
              <w:bottom w:val="nil"/>
              <w:right w:val="nil"/>
            </w:tcBorders>
            <w:shd w:val="clear" w:color="auto" w:fill="auto"/>
            <w:noWrap/>
            <w:vAlign w:val="bottom"/>
            <w:hideMark/>
          </w:tcPr>
          <w:p w14:paraId="74237A0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95</w:t>
            </w:r>
          </w:p>
        </w:tc>
        <w:tc>
          <w:tcPr>
            <w:tcW w:w="1382" w:type="dxa"/>
            <w:tcBorders>
              <w:top w:val="nil"/>
              <w:left w:val="nil"/>
              <w:bottom w:val="nil"/>
              <w:right w:val="nil"/>
            </w:tcBorders>
            <w:shd w:val="clear" w:color="auto" w:fill="auto"/>
            <w:noWrap/>
            <w:vAlign w:val="bottom"/>
            <w:hideMark/>
          </w:tcPr>
          <w:p w14:paraId="100C732D"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260</w:t>
            </w:r>
          </w:p>
        </w:tc>
        <w:tc>
          <w:tcPr>
            <w:tcW w:w="1382" w:type="dxa"/>
            <w:tcBorders>
              <w:top w:val="nil"/>
              <w:left w:val="nil"/>
              <w:bottom w:val="nil"/>
              <w:right w:val="nil"/>
            </w:tcBorders>
          </w:tcPr>
          <w:p w14:paraId="48AB2DBC"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6A065B76"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600</w:t>
            </w:r>
          </w:p>
        </w:tc>
        <w:tc>
          <w:tcPr>
            <w:tcW w:w="1382" w:type="dxa"/>
            <w:tcBorders>
              <w:top w:val="nil"/>
              <w:left w:val="nil"/>
              <w:bottom w:val="nil"/>
              <w:right w:val="nil"/>
            </w:tcBorders>
            <w:shd w:val="clear" w:color="auto" w:fill="auto"/>
            <w:noWrap/>
            <w:vAlign w:val="bottom"/>
            <w:hideMark/>
          </w:tcPr>
          <w:p w14:paraId="10EFB9BA"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860</w:t>
            </w:r>
          </w:p>
        </w:tc>
      </w:tr>
      <w:tr w:rsidR="00AD2EEF" w:rsidRPr="00C065A6" w14:paraId="1A694D58" w14:textId="77777777" w:rsidTr="00AD2EEF">
        <w:trPr>
          <w:trHeight w:val="20"/>
        </w:trPr>
        <w:tc>
          <w:tcPr>
            <w:tcW w:w="1382" w:type="dxa"/>
            <w:tcBorders>
              <w:top w:val="nil"/>
              <w:left w:val="nil"/>
              <w:bottom w:val="nil"/>
              <w:right w:val="nil"/>
            </w:tcBorders>
            <w:shd w:val="clear" w:color="auto" w:fill="auto"/>
            <w:noWrap/>
            <w:vAlign w:val="bottom"/>
            <w:hideMark/>
          </w:tcPr>
          <w:p w14:paraId="4EDE1559" w14:textId="77777777" w:rsidR="00AD2EEF" w:rsidRPr="00E0723B" w:rsidRDefault="00AD2EEF" w:rsidP="00C065A6">
            <w:pPr>
              <w:spacing w:after="0" w:line="240" w:lineRule="auto"/>
              <w:jc w:val="center"/>
              <w:rPr>
                <w:rFonts w:ascii="Times New Roman" w:eastAsia="Times New Roman" w:hAnsi="Times New Roman" w:cs="Times New Roman"/>
                <w:b/>
                <w:color w:val="FF0000"/>
                <w:sz w:val="18"/>
                <w:szCs w:val="18"/>
              </w:rPr>
            </w:pPr>
            <w:r w:rsidRPr="00E0723B">
              <w:rPr>
                <w:rFonts w:ascii="Times New Roman" w:eastAsia="Times New Roman" w:hAnsi="Times New Roman" w:cs="Times New Roman"/>
                <w:b/>
                <w:color w:val="FF0000"/>
                <w:sz w:val="18"/>
                <w:szCs w:val="18"/>
              </w:rPr>
              <w:t>4</w:t>
            </w:r>
          </w:p>
        </w:tc>
        <w:tc>
          <w:tcPr>
            <w:tcW w:w="1382" w:type="dxa"/>
            <w:tcBorders>
              <w:top w:val="nil"/>
              <w:left w:val="nil"/>
              <w:bottom w:val="nil"/>
              <w:right w:val="nil"/>
            </w:tcBorders>
            <w:shd w:val="clear" w:color="auto" w:fill="auto"/>
            <w:noWrap/>
            <w:vAlign w:val="bottom"/>
            <w:hideMark/>
          </w:tcPr>
          <w:p w14:paraId="38E5D631" w14:textId="77777777" w:rsidR="00AD2EEF" w:rsidRPr="00E0723B" w:rsidRDefault="00AD2EEF" w:rsidP="00C065A6">
            <w:pPr>
              <w:spacing w:after="0" w:line="240" w:lineRule="auto"/>
              <w:jc w:val="center"/>
              <w:rPr>
                <w:rFonts w:ascii="Times New Roman" w:eastAsia="Times New Roman" w:hAnsi="Times New Roman" w:cs="Times New Roman"/>
                <w:b/>
                <w:color w:val="FF0000"/>
                <w:sz w:val="18"/>
                <w:szCs w:val="18"/>
              </w:rPr>
            </w:pPr>
            <w:r w:rsidRPr="00E0723B">
              <w:rPr>
                <w:rFonts w:ascii="Times New Roman" w:eastAsia="Times New Roman" w:hAnsi="Times New Roman" w:cs="Times New Roman"/>
                <w:b/>
                <w:color w:val="FF0000"/>
                <w:sz w:val="18"/>
                <w:szCs w:val="18"/>
              </w:rPr>
              <w:t>115</w:t>
            </w:r>
          </w:p>
        </w:tc>
        <w:tc>
          <w:tcPr>
            <w:tcW w:w="1382" w:type="dxa"/>
            <w:tcBorders>
              <w:top w:val="nil"/>
              <w:left w:val="nil"/>
              <w:bottom w:val="nil"/>
              <w:right w:val="nil"/>
            </w:tcBorders>
            <w:shd w:val="clear" w:color="auto" w:fill="auto"/>
            <w:noWrap/>
            <w:vAlign w:val="bottom"/>
            <w:hideMark/>
          </w:tcPr>
          <w:p w14:paraId="6456EDFD" w14:textId="77777777" w:rsidR="00AD2EEF" w:rsidRPr="00E0723B" w:rsidRDefault="00AD2EEF" w:rsidP="00C065A6">
            <w:pPr>
              <w:spacing w:after="0" w:line="240" w:lineRule="auto"/>
              <w:jc w:val="center"/>
              <w:rPr>
                <w:rFonts w:ascii="Times New Roman" w:eastAsia="Times New Roman" w:hAnsi="Times New Roman" w:cs="Times New Roman"/>
                <w:b/>
                <w:color w:val="FF0000"/>
                <w:sz w:val="18"/>
                <w:szCs w:val="18"/>
              </w:rPr>
            </w:pPr>
            <w:r w:rsidRPr="00E0723B">
              <w:rPr>
                <w:rFonts w:ascii="Times New Roman" w:eastAsia="Times New Roman" w:hAnsi="Times New Roman" w:cs="Times New Roman"/>
                <w:b/>
                <w:color w:val="FF0000"/>
                <w:sz w:val="18"/>
                <w:szCs w:val="18"/>
              </w:rPr>
              <w:t>375</w:t>
            </w:r>
          </w:p>
        </w:tc>
        <w:tc>
          <w:tcPr>
            <w:tcW w:w="1382" w:type="dxa"/>
            <w:tcBorders>
              <w:top w:val="nil"/>
              <w:left w:val="nil"/>
              <w:bottom w:val="nil"/>
              <w:right w:val="nil"/>
            </w:tcBorders>
          </w:tcPr>
          <w:p w14:paraId="75F4FB18" w14:textId="77777777" w:rsidR="00AD2EEF" w:rsidRPr="00E0723B" w:rsidRDefault="00AD2EEF" w:rsidP="00C065A6">
            <w:pPr>
              <w:spacing w:after="0" w:line="240" w:lineRule="auto"/>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120</w:t>
            </w:r>
          </w:p>
        </w:tc>
        <w:tc>
          <w:tcPr>
            <w:tcW w:w="1382" w:type="dxa"/>
            <w:tcBorders>
              <w:top w:val="nil"/>
              <w:left w:val="nil"/>
              <w:bottom w:val="nil"/>
              <w:right w:val="nil"/>
            </w:tcBorders>
            <w:shd w:val="clear" w:color="auto" w:fill="auto"/>
            <w:noWrap/>
            <w:vAlign w:val="bottom"/>
            <w:hideMark/>
          </w:tcPr>
          <w:p w14:paraId="5251AF0B" w14:textId="77777777" w:rsidR="00AD2EEF" w:rsidRPr="00E0723B" w:rsidRDefault="00AD2EEF" w:rsidP="00C065A6">
            <w:pPr>
              <w:spacing w:after="0" w:line="240" w:lineRule="auto"/>
              <w:jc w:val="center"/>
              <w:rPr>
                <w:rFonts w:ascii="Times New Roman" w:eastAsia="Times New Roman" w:hAnsi="Times New Roman" w:cs="Times New Roman"/>
                <w:b/>
                <w:color w:val="FF0000"/>
                <w:sz w:val="18"/>
                <w:szCs w:val="18"/>
              </w:rPr>
            </w:pPr>
            <w:r w:rsidRPr="00E0723B">
              <w:rPr>
                <w:rFonts w:ascii="Times New Roman" w:eastAsia="Times New Roman" w:hAnsi="Times New Roman" w:cs="Times New Roman"/>
                <w:b/>
                <w:color w:val="FF0000"/>
                <w:sz w:val="18"/>
                <w:szCs w:val="18"/>
              </w:rPr>
              <w:t>480</w:t>
            </w:r>
          </w:p>
        </w:tc>
        <w:tc>
          <w:tcPr>
            <w:tcW w:w="1382" w:type="dxa"/>
            <w:tcBorders>
              <w:top w:val="nil"/>
              <w:left w:val="nil"/>
              <w:bottom w:val="nil"/>
              <w:right w:val="nil"/>
            </w:tcBorders>
            <w:shd w:val="clear" w:color="auto" w:fill="auto"/>
            <w:noWrap/>
            <w:vAlign w:val="bottom"/>
            <w:hideMark/>
          </w:tcPr>
          <w:p w14:paraId="22B5256B" w14:textId="77777777" w:rsidR="00AD2EEF" w:rsidRPr="00E0723B" w:rsidRDefault="00AD2EEF" w:rsidP="00C065A6">
            <w:pPr>
              <w:spacing w:after="0" w:line="240" w:lineRule="auto"/>
              <w:jc w:val="center"/>
              <w:rPr>
                <w:rFonts w:ascii="Times New Roman" w:eastAsia="Times New Roman" w:hAnsi="Times New Roman" w:cs="Times New Roman"/>
                <w:b/>
                <w:color w:val="FF0000"/>
                <w:sz w:val="18"/>
                <w:szCs w:val="18"/>
              </w:rPr>
            </w:pPr>
            <w:r w:rsidRPr="00E0723B">
              <w:rPr>
                <w:rFonts w:ascii="Times New Roman" w:eastAsia="Times New Roman" w:hAnsi="Times New Roman" w:cs="Times New Roman"/>
                <w:b/>
                <w:color w:val="FF0000"/>
                <w:sz w:val="18"/>
                <w:szCs w:val="18"/>
              </w:rPr>
              <w:t>855</w:t>
            </w:r>
          </w:p>
        </w:tc>
      </w:tr>
      <w:tr w:rsidR="00AD2EEF" w:rsidRPr="00C065A6" w14:paraId="1A34CAE0" w14:textId="77777777" w:rsidTr="00AD2EEF">
        <w:trPr>
          <w:trHeight w:val="20"/>
        </w:trPr>
        <w:tc>
          <w:tcPr>
            <w:tcW w:w="1382" w:type="dxa"/>
            <w:tcBorders>
              <w:top w:val="nil"/>
              <w:left w:val="nil"/>
              <w:bottom w:val="nil"/>
              <w:right w:val="nil"/>
            </w:tcBorders>
            <w:shd w:val="clear" w:color="auto" w:fill="auto"/>
            <w:noWrap/>
            <w:vAlign w:val="bottom"/>
            <w:hideMark/>
          </w:tcPr>
          <w:p w14:paraId="54C8E9C8"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3</w:t>
            </w:r>
          </w:p>
        </w:tc>
        <w:tc>
          <w:tcPr>
            <w:tcW w:w="1382" w:type="dxa"/>
            <w:tcBorders>
              <w:top w:val="nil"/>
              <w:left w:val="nil"/>
              <w:bottom w:val="nil"/>
              <w:right w:val="nil"/>
            </w:tcBorders>
            <w:shd w:val="clear" w:color="auto" w:fill="auto"/>
            <w:noWrap/>
            <w:vAlign w:val="bottom"/>
            <w:hideMark/>
          </w:tcPr>
          <w:p w14:paraId="3ABD7C1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150</w:t>
            </w:r>
          </w:p>
        </w:tc>
        <w:tc>
          <w:tcPr>
            <w:tcW w:w="1382" w:type="dxa"/>
            <w:tcBorders>
              <w:top w:val="nil"/>
              <w:left w:val="nil"/>
              <w:bottom w:val="nil"/>
              <w:right w:val="nil"/>
            </w:tcBorders>
            <w:shd w:val="clear" w:color="auto" w:fill="auto"/>
            <w:noWrap/>
            <w:vAlign w:val="bottom"/>
            <w:hideMark/>
          </w:tcPr>
          <w:p w14:paraId="124D6CEC"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525</w:t>
            </w:r>
          </w:p>
        </w:tc>
        <w:tc>
          <w:tcPr>
            <w:tcW w:w="1382" w:type="dxa"/>
            <w:tcBorders>
              <w:top w:val="nil"/>
              <w:left w:val="nil"/>
              <w:bottom w:val="nil"/>
              <w:right w:val="nil"/>
            </w:tcBorders>
          </w:tcPr>
          <w:p w14:paraId="3F585DEB"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3C17E573"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360</w:t>
            </w:r>
          </w:p>
        </w:tc>
        <w:tc>
          <w:tcPr>
            <w:tcW w:w="1382" w:type="dxa"/>
            <w:tcBorders>
              <w:top w:val="nil"/>
              <w:left w:val="nil"/>
              <w:bottom w:val="nil"/>
              <w:right w:val="nil"/>
            </w:tcBorders>
            <w:shd w:val="clear" w:color="auto" w:fill="auto"/>
            <w:noWrap/>
            <w:vAlign w:val="bottom"/>
            <w:hideMark/>
          </w:tcPr>
          <w:p w14:paraId="7BCA47E3"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885</w:t>
            </w:r>
          </w:p>
        </w:tc>
      </w:tr>
      <w:tr w:rsidR="00AD2EEF" w:rsidRPr="00C065A6" w14:paraId="49490F1E" w14:textId="77777777" w:rsidTr="00AD2EEF">
        <w:trPr>
          <w:trHeight w:val="20"/>
        </w:trPr>
        <w:tc>
          <w:tcPr>
            <w:tcW w:w="1382" w:type="dxa"/>
            <w:tcBorders>
              <w:top w:val="nil"/>
              <w:left w:val="nil"/>
              <w:bottom w:val="nil"/>
              <w:right w:val="nil"/>
            </w:tcBorders>
            <w:shd w:val="clear" w:color="auto" w:fill="auto"/>
            <w:noWrap/>
            <w:vAlign w:val="bottom"/>
            <w:hideMark/>
          </w:tcPr>
          <w:p w14:paraId="7657AD24"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2</w:t>
            </w:r>
          </w:p>
        </w:tc>
        <w:tc>
          <w:tcPr>
            <w:tcW w:w="1382" w:type="dxa"/>
            <w:tcBorders>
              <w:top w:val="nil"/>
              <w:left w:val="nil"/>
              <w:bottom w:val="nil"/>
              <w:right w:val="nil"/>
            </w:tcBorders>
            <w:shd w:val="clear" w:color="auto" w:fill="auto"/>
            <w:noWrap/>
            <w:vAlign w:val="bottom"/>
            <w:hideMark/>
          </w:tcPr>
          <w:p w14:paraId="1C9A4002"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185</w:t>
            </w:r>
          </w:p>
        </w:tc>
        <w:tc>
          <w:tcPr>
            <w:tcW w:w="1382" w:type="dxa"/>
            <w:tcBorders>
              <w:top w:val="nil"/>
              <w:left w:val="nil"/>
              <w:bottom w:val="nil"/>
              <w:right w:val="nil"/>
            </w:tcBorders>
            <w:shd w:val="clear" w:color="auto" w:fill="auto"/>
            <w:noWrap/>
            <w:vAlign w:val="bottom"/>
            <w:hideMark/>
          </w:tcPr>
          <w:p w14:paraId="64963F00"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710</w:t>
            </w:r>
          </w:p>
        </w:tc>
        <w:tc>
          <w:tcPr>
            <w:tcW w:w="1382" w:type="dxa"/>
            <w:tcBorders>
              <w:top w:val="nil"/>
              <w:left w:val="nil"/>
              <w:bottom w:val="nil"/>
              <w:right w:val="nil"/>
            </w:tcBorders>
          </w:tcPr>
          <w:p w14:paraId="72FBDEA1"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4398BB74"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240</w:t>
            </w:r>
          </w:p>
        </w:tc>
        <w:tc>
          <w:tcPr>
            <w:tcW w:w="1382" w:type="dxa"/>
            <w:tcBorders>
              <w:top w:val="nil"/>
              <w:left w:val="nil"/>
              <w:bottom w:val="nil"/>
              <w:right w:val="nil"/>
            </w:tcBorders>
            <w:shd w:val="clear" w:color="auto" w:fill="auto"/>
            <w:noWrap/>
            <w:vAlign w:val="bottom"/>
            <w:hideMark/>
          </w:tcPr>
          <w:p w14:paraId="555C1972"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950</w:t>
            </w:r>
          </w:p>
        </w:tc>
      </w:tr>
      <w:tr w:rsidR="00AD2EEF" w:rsidRPr="00C065A6" w14:paraId="729E8796" w14:textId="77777777" w:rsidTr="00AD2EEF">
        <w:trPr>
          <w:trHeight w:val="20"/>
        </w:trPr>
        <w:tc>
          <w:tcPr>
            <w:tcW w:w="1382" w:type="dxa"/>
            <w:tcBorders>
              <w:top w:val="nil"/>
              <w:left w:val="nil"/>
              <w:bottom w:val="nil"/>
              <w:right w:val="nil"/>
            </w:tcBorders>
            <w:shd w:val="clear" w:color="auto" w:fill="auto"/>
            <w:noWrap/>
            <w:vAlign w:val="bottom"/>
            <w:hideMark/>
          </w:tcPr>
          <w:p w14:paraId="12D5D089"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w:t>
            </w:r>
          </w:p>
        </w:tc>
        <w:tc>
          <w:tcPr>
            <w:tcW w:w="1382" w:type="dxa"/>
            <w:tcBorders>
              <w:top w:val="nil"/>
              <w:left w:val="nil"/>
              <w:bottom w:val="nil"/>
              <w:right w:val="nil"/>
            </w:tcBorders>
            <w:shd w:val="clear" w:color="auto" w:fill="auto"/>
            <w:noWrap/>
            <w:vAlign w:val="bottom"/>
            <w:hideMark/>
          </w:tcPr>
          <w:p w14:paraId="2FADDB0E"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230</w:t>
            </w:r>
          </w:p>
        </w:tc>
        <w:tc>
          <w:tcPr>
            <w:tcW w:w="1382" w:type="dxa"/>
            <w:tcBorders>
              <w:top w:val="nil"/>
              <w:left w:val="nil"/>
              <w:bottom w:val="nil"/>
              <w:right w:val="nil"/>
            </w:tcBorders>
            <w:shd w:val="clear" w:color="auto" w:fill="auto"/>
            <w:noWrap/>
            <w:vAlign w:val="bottom"/>
            <w:hideMark/>
          </w:tcPr>
          <w:p w14:paraId="3BB98645"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940</w:t>
            </w:r>
          </w:p>
        </w:tc>
        <w:tc>
          <w:tcPr>
            <w:tcW w:w="1382" w:type="dxa"/>
            <w:tcBorders>
              <w:top w:val="nil"/>
              <w:left w:val="nil"/>
              <w:bottom w:val="nil"/>
              <w:right w:val="nil"/>
            </w:tcBorders>
          </w:tcPr>
          <w:p w14:paraId="5760EB44"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3C2E869D"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120</w:t>
            </w:r>
          </w:p>
        </w:tc>
        <w:tc>
          <w:tcPr>
            <w:tcW w:w="1382" w:type="dxa"/>
            <w:tcBorders>
              <w:top w:val="nil"/>
              <w:left w:val="nil"/>
              <w:bottom w:val="nil"/>
              <w:right w:val="nil"/>
            </w:tcBorders>
            <w:shd w:val="clear" w:color="auto" w:fill="auto"/>
            <w:noWrap/>
            <w:vAlign w:val="bottom"/>
            <w:hideMark/>
          </w:tcPr>
          <w:p w14:paraId="5FEF18FD"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1060</w:t>
            </w:r>
          </w:p>
        </w:tc>
      </w:tr>
      <w:tr w:rsidR="00AD2EEF" w:rsidRPr="00C065A6" w14:paraId="11AC584E" w14:textId="77777777" w:rsidTr="00AD2EEF">
        <w:trPr>
          <w:trHeight w:val="20"/>
        </w:trPr>
        <w:tc>
          <w:tcPr>
            <w:tcW w:w="1382" w:type="dxa"/>
            <w:tcBorders>
              <w:top w:val="nil"/>
              <w:left w:val="nil"/>
              <w:bottom w:val="single" w:sz="4" w:space="0" w:color="auto"/>
              <w:right w:val="nil"/>
            </w:tcBorders>
            <w:shd w:val="clear" w:color="auto" w:fill="auto"/>
            <w:noWrap/>
            <w:vAlign w:val="bottom"/>
            <w:hideMark/>
          </w:tcPr>
          <w:p w14:paraId="46C471FD"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0</w:t>
            </w:r>
          </w:p>
        </w:tc>
        <w:tc>
          <w:tcPr>
            <w:tcW w:w="1382" w:type="dxa"/>
            <w:tcBorders>
              <w:top w:val="nil"/>
              <w:left w:val="nil"/>
              <w:bottom w:val="single" w:sz="4" w:space="0" w:color="auto"/>
              <w:right w:val="nil"/>
            </w:tcBorders>
            <w:shd w:val="clear" w:color="auto" w:fill="auto"/>
            <w:noWrap/>
            <w:vAlign w:val="bottom"/>
            <w:hideMark/>
          </w:tcPr>
          <w:p w14:paraId="7955D158"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290</w:t>
            </w:r>
          </w:p>
        </w:tc>
        <w:tc>
          <w:tcPr>
            <w:tcW w:w="1382" w:type="dxa"/>
            <w:tcBorders>
              <w:top w:val="nil"/>
              <w:left w:val="nil"/>
              <w:bottom w:val="single" w:sz="4" w:space="0" w:color="auto"/>
              <w:right w:val="nil"/>
            </w:tcBorders>
            <w:shd w:val="clear" w:color="auto" w:fill="auto"/>
            <w:noWrap/>
            <w:vAlign w:val="bottom"/>
            <w:hideMark/>
          </w:tcPr>
          <w:p w14:paraId="6C4D2663"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1230</w:t>
            </w:r>
          </w:p>
        </w:tc>
        <w:tc>
          <w:tcPr>
            <w:tcW w:w="1382" w:type="dxa"/>
            <w:tcBorders>
              <w:top w:val="nil"/>
              <w:left w:val="nil"/>
              <w:bottom w:val="single" w:sz="4" w:space="0" w:color="auto"/>
              <w:right w:val="nil"/>
            </w:tcBorders>
          </w:tcPr>
          <w:p w14:paraId="66C682E6"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120</w:t>
            </w:r>
          </w:p>
        </w:tc>
        <w:tc>
          <w:tcPr>
            <w:tcW w:w="1382" w:type="dxa"/>
            <w:tcBorders>
              <w:top w:val="nil"/>
              <w:left w:val="nil"/>
              <w:bottom w:val="single" w:sz="4" w:space="0" w:color="auto"/>
              <w:right w:val="nil"/>
            </w:tcBorders>
            <w:shd w:val="clear" w:color="auto" w:fill="auto"/>
            <w:noWrap/>
            <w:vAlign w:val="bottom"/>
            <w:hideMark/>
          </w:tcPr>
          <w:p w14:paraId="689890C9"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0</w:t>
            </w:r>
          </w:p>
        </w:tc>
        <w:tc>
          <w:tcPr>
            <w:tcW w:w="1382" w:type="dxa"/>
            <w:tcBorders>
              <w:top w:val="nil"/>
              <w:left w:val="nil"/>
              <w:bottom w:val="single" w:sz="4" w:space="0" w:color="auto"/>
              <w:right w:val="nil"/>
            </w:tcBorders>
            <w:shd w:val="clear" w:color="auto" w:fill="auto"/>
            <w:noWrap/>
            <w:vAlign w:val="bottom"/>
            <w:hideMark/>
          </w:tcPr>
          <w:p w14:paraId="3FF76A0D" w14:textId="77777777" w:rsidR="00AD2EEF" w:rsidRPr="003702B9" w:rsidRDefault="00AD2EEF" w:rsidP="00C065A6">
            <w:pPr>
              <w:spacing w:after="0" w:line="240" w:lineRule="auto"/>
              <w:jc w:val="center"/>
              <w:rPr>
                <w:rFonts w:ascii="Times New Roman" w:eastAsia="Times New Roman" w:hAnsi="Times New Roman" w:cs="Times New Roman"/>
                <w:b/>
                <w:color w:val="0070C0"/>
                <w:sz w:val="18"/>
                <w:szCs w:val="18"/>
              </w:rPr>
            </w:pPr>
            <w:r w:rsidRPr="003702B9">
              <w:rPr>
                <w:rFonts w:ascii="Times New Roman" w:eastAsia="Times New Roman" w:hAnsi="Times New Roman" w:cs="Times New Roman"/>
                <w:b/>
                <w:color w:val="0070C0"/>
                <w:sz w:val="18"/>
                <w:szCs w:val="18"/>
              </w:rPr>
              <w:t>1230</w:t>
            </w:r>
          </w:p>
        </w:tc>
      </w:tr>
    </w:tbl>
    <w:p w14:paraId="1BC46B2D" w14:textId="77777777" w:rsidR="00C065A6" w:rsidRDefault="00C065A6" w:rsidP="00F637EF">
      <w:pPr>
        <w:spacing w:after="0" w:line="240" w:lineRule="auto"/>
        <w:ind w:firstLine="720"/>
      </w:pPr>
    </w:p>
    <w:p w14:paraId="595051B9" w14:textId="77777777" w:rsidR="00622F3A" w:rsidRDefault="006C172F" w:rsidP="0041029E">
      <w:pPr>
        <w:spacing w:after="0" w:line="240" w:lineRule="auto"/>
      </w:pPr>
      <w:r>
        <w:t>Total cost</w:t>
      </w:r>
      <w:r w:rsidR="007B3725">
        <w:t xml:space="preserve"> minimized at 4</w:t>
      </w:r>
      <w:r w:rsidR="00622F3A">
        <w:t xml:space="preserve"> tons/month emissions</w:t>
      </w:r>
    </w:p>
    <w:p w14:paraId="795BFEC5" w14:textId="77777777" w:rsidR="00622F3A" w:rsidRDefault="00622F3A" w:rsidP="0041029E">
      <w:pPr>
        <w:spacing w:after="0" w:line="240" w:lineRule="auto"/>
        <w:ind w:left="1440"/>
        <w:rPr>
          <w:b/>
        </w:rPr>
      </w:pPr>
    </w:p>
    <w:p w14:paraId="5949C03B" w14:textId="77777777" w:rsidR="007630F6" w:rsidRPr="00BF4072" w:rsidRDefault="007630F6" w:rsidP="007630F6">
      <w:pPr>
        <w:spacing w:after="0" w:line="240" w:lineRule="auto"/>
        <w:ind w:left="1440" w:hanging="1440"/>
      </w:pPr>
      <w:r w:rsidRPr="00BF4072">
        <w:t xml:space="preserve">Why did the total costs to </w:t>
      </w:r>
      <w:r w:rsidR="00D77410">
        <w:t xml:space="preserve">the </w:t>
      </w:r>
      <w:r w:rsidRPr="00BF4072">
        <w:t>firm fall continuously as it decreased emissions down to 4 tons?</w:t>
      </w:r>
    </w:p>
    <w:p w14:paraId="7D606A3A" w14:textId="77777777" w:rsidR="006C172F" w:rsidRDefault="006C172F" w:rsidP="007630F6">
      <w:pPr>
        <w:spacing w:after="0" w:line="240" w:lineRule="auto"/>
        <w:ind w:left="1440" w:hanging="1440"/>
      </w:pPr>
    </w:p>
    <w:p w14:paraId="76D82841" w14:textId="77777777" w:rsidR="00AE3655" w:rsidRPr="00BF4072" w:rsidRDefault="00C551B1" w:rsidP="007630F6">
      <w:pPr>
        <w:spacing w:after="0" w:line="240" w:lineRule="auto"/>
        <w:ind w:left="1440" w:hanging="1440"/>
      </w:pPr>
      <w:r>
        <w:t>Why do total costs begin to rise when</w:t>
      </w:r>
      <w:r w:rsidR="007630F6" w:rsidRPr="00BF4072">
        <w:t xml:space="preserve"> the firm reduces emissions to less than 4 ton</w:t>
      </w:r>
      <w:r w:rsidR="00B97124">
        <w:t>s?</w:t>
      </w:r>
    </w:p>
    <w:p w14:paraId="5D8D491C" w14:textId="77777777" w:rsidR="00AE3655" w:rsidRPr="00BF4072" w:rsidRDefault="00AE3655" w:rsidP="007630F6">
      <w:pPr>
        <w:spacing w:after="0" w:line="240" w:lineRule="auto"/>
        <w:ind w:left="1440" w:hanging="1440"/>
      </w:pPr>
    </w:p>
    <w:p w14:paraId="103AAEFC" w14:textId="77777777" w:rsidR="007630F6" w:rsidRPr="00BF4072" w:rsidRDefault="00AE3655" w:rsidP="007630F6">
      <w:pPr>
        <w:spacing w:after="0" w:line="240" w:lineRule="auto"/>
        <w:ind w:left="1440" w:hanging="1440"/>
      </w:pPr>
      <w:r w:rsidRPr="00BF4072">
        <w:t>What rule should the firm use in the above example to minimize total costs (tax + abatement)?</w:t>
      </w:r>
      <w:r w:rsidR="007630F6" w:rsidRPr="00BF4072">
        <w:t xml:space="preserve">  </w:t>
      </w:r>
    </w:p>
    <w:p w14:paraId="3657BE08" w14:textId="77777777" w:rsidR="007630F6" w:rsidRPr="00B61DA8" w:rsidRDefault="007630F6" w:rsidP="0041029E">
      <w:pPr>
        <w:spacing w:after="0" w:line="240" w:lineRule="auto"/>
        <w:ind w:left="1440"/>
        <w:rPr>
          <w:b/>
        </w:rPr>
      </w:pPr>
    </w:p>
    <w:p w14:paraId="5F22137E" w14:textId="77777777" w:rsidR="007B3725" w:rsidRPr="00B176EE" w:rsidRDefault="007B3725" w:rsidP="00F637EF">
      <w:pPr>
        <w:spacing w:after="0" w:line="240" w:lineRule="auto"/>
        <w:rPr>
          <w:b/>
          <w:color w:val="FF0000"/>
        </w:rPr>
      </w:pPr>
      <w:r w:rsidRPr="00B176EE">
        <w:rPr>
          <w:b/>
          <w:color w:val="FF0000"/>
        </w:rPr>
        <w:t xml:space="preserve">At cost minimum, total tax of $480 represented by </w:t>
      </w:r>
      <w:r w:rsidRPr="00B176EE">
        <w:rPr>
          <w:b/>
          <w:i/>
          <w:color w:val="FF0000"/>
        </w:rPr>
        <w:t>a</w:t>
      </w:r>
      <w:r w:rsidRPr="00B176EE">
        <w:rPr>
          <w:b/>
          <w:color w:val="FF0000"/>
        </w:rPr>
        <w:t xml:space="preserve">; total abatement costs </w:t>
      </w:r>
      <w:proofErr w:type="gramStart"/>
      <w:r w:rsidRPr="00B176EE">
        <w:rPr>
          <w:b/>
          <w:color w:val="FF0000"/>
        </w:rPr>
        <w:t>is</w:t>
      </w:r>
      <w:proofErr w:type="gramEnd"/>
      <w:r w:rsidR="00620125" w:rsidRPr="00B176EE">
        <w:rPr>
          <w:b/>
          <w:color w:val="FF0000"/>
        </w:rPr>
        <w:t xml:space="preserve"> $375 at</w:t>
      </w:r>
      <w:r w:rsidRPr="00B176EE">
        <w:rPr>
          <w:b/>
          <w:color w:val="FF0000"/>
        </w:rPr>
        <w:t xml:space="preserve"> </w:t>
      </w:r>
      <w:r w:rsidRPr="00B176EE">
        <w:rPr>
          <w:b/>
          <w:i/>
          <w:color w:val="FF0000"/>
        </w:rPr>
        <w:t>b</w:t>
      </w:r>
    </w:p>
    <w:p w14:paraId="3952B9C4" w14:textId="77777777" w:rsidR="002D596F" w:rsidRDefault="002D596F" w:rsidP="00F637EF">
      <w:pPr>
        <w:spacing w:after="0" w:line="240" w:lineRule="auto"/>
        <w:ind w:firstLine="360"/>
      </w:pPr>
    </w:p>
    <w:p w14:paraId="35AD6ABF" w14:textId="77777777" w:rsidR="002D596F" w:rsidRDefault="002D596F" w:rsidP="00F637EF">
      <w:pPr>
        <w:spacing w:after="0" w:line="240" w:lineRule="auto"/>
        <w:ind w:firstLine="360"/>
      </w:pPr>
    </w:p>
    <w:p w14:paraId="58E4F35B" w14:textId="77777777" w:rsidR="002D596F" w:rsidRDefault="001A016D" w:rsidP="00F637EF">
      <w:pPr>
        <w:spacing w:after="0" w:line="240" w:lineRule="auto"/>
        <w:ind w:firstLine="360"/>
      </w:pPr>
      <w:r w:rsidRPr="002D596F">
        <w:rPr>
          <w:b/>
        </w:rPr>
        <w:t>What is cost</w:t>
      </w:r>
      <w:r w:rsidR="00951AF4" w:rsidRPr="002D596F">
        <w:rPr>
          <w:b/>
        </w:rPr>
        <w:t xml:space="preserve"> of ignoring tax?</w:t>
      </w:r>
      <w:r w:rsidR="00951AF4">
        <w:t xml:space="preserve">  </w:t>
      </w:r>
    </w:p>
    <w:p w14:paraId="6258DF52" w14:textId="77777777" w:rsidR="00622F3A" w:rsidRPr="002D596F" w:rsidRDefault="00951AF4" w:rsidP="00F637EF">
      <w:pPr>
        <w:spacing w:after="0" w:line="240" w:lineRule="auto"/>
        <w:ind w:firstLine="360"/>
        <w:rPr>
          <w:b/>
        </w:rPr>
      </w:pPr>
      <w:r w:rsidRPr="002D596F">
        <w:rPr>
          <w:b/>
        </w:rPr>
        <w:t>Cost of considering only the tax?</w:t>
      </w:r>
    </w:p>
    <w:p w14:paraId="067C30E6" w14:textId="77777777" w:rsidR="001A016D" w:rsidRDefault="001A016D" w:rsidP="00F637EF">
      <w:pPr>
        <w:spacing w:after="0" w:line="240" w:lineRule="auto"/>
        <w:ind w:firstLine="360"/>
      </w:pPr>
    </w:p>
    <w:p w14:paraId="656C8E71" w14:textId="77777777" w:rsidR="001A016D" w:rsidRDefault="00F7375B" w:rsidP="00F637EF">
      <w:pPr>
        <w:spacing w:after="0" w:line="240" w:lineRule="auto"/>
        <w:ind w:firstLine="360"/>
      </w:pPr>
      <w:r>
        <w:t>If 4</w:t>
      </w:r>
      <w:r w:rsidR="00F637EF">
        <w:t xml:space="preserve"> tons/month is emissions target</w:t>
      </w:r>
      <w:r w:rsidR="0041029E">
        <w:t xml:space="preserve">, </w:t>
      </w:r>
      <w:r>
        <w:t>$120 tax is appropriate</w:t>
      </w:r>
    </w:p>
    <w:p w14:paraId="10A1694F" w14:textId="77777777" w:rsidR="0041029E" w:rsidRDefault="00F7375B" w:rsidP="00620125">
      <w:pPr>
        <w:spacing w:after="0" w:line="240" w:lineRule="auto"/>
        <w:ind w:firstLine="720"/>
      </w:pPr>
      <w:r>
        <w:t>Policy makers would not know what this tax is</w:t>
      </w:r>
    </w:p>
    <w:p w14:paraId="1B51B087" w14:textId="77777777" w:rsidR="0029506D" w:rsidRDefault="0086434C" w:rsidP="00620125">
      <w:pPr>
        <w:spacing w:after="0" w:line="240" w:lineRule="auto"/>
        <w:ind w:firstLine="720"/>
      </w:pPr>
      <w:r>
        <w:t>W</w:t>
      </w:r>
      <w:r w:rsidR="00F7375B">
        <w:t>ould not know shape of firms’</w:t>
      </w:r>
      <w:r w:rsidR="00EA4C1B">
        <w:t xml:space="preserve"> MAC curve</w:t>
      </w:r>
    </w:p>
    <w:p w14:paraId="27EDE0B2" w14:textId="77777777" w:rsidR="0041029E" w:rsidRDefault="0041029E" w:rsidP="00F637EF">
      <w:pPr>
        <w:spacing w:after="0" w:line="240" w:lineRule="auto"/>
        <w:ind w:firstLine="360"/>
      </w:pPr>
    </w:p>
    <w:p w14:paraId="6BD1C23C" w14:textId="77777777" w:rsidR="00620125" w:rsidRDefault="00620125" w:rsidP="00F637EF">
      <w:pPr>
        <w:spacing w:after="0" w:line="240" w:lineRule="auto"/>
        <w:ind w:firstLine="360"/>
        <w:rPr>
          <w:color w:val="FF0000"/>
        </w:rPr>
      </w:pPr>
    </w:p>
    <w:p w14:paraId="69157320" w14:textId="77777777" w:rsidR="0029506D" w:rsidRPr="00620125" w:rsidRDefault="0041029E" w:rsidP="00F637EF">
      <w:pPr>
        <w:spacing w:after="0" w:line="240" w:lineRule="auto"/>
        <w:ind w:firstLine="360"/>
        <w:rPr>
          <w:b/>
          <w:color w:val="FF0000"/>
        </w:rPr>
      </w:pPr>
      <w:r w:rsidRPr="00620125">
        <w:rPr>
          <w:b/>
          <w:color w:val="FF0000"/>
        </w:rPr>
        <w:t>Firm sh</w:t>
      </w:r>
      <w:r w:rsidR="0029506D" w:rsidRPr="00620125">
        <w:rPr>
          <w:b/>
          <w:color w:val="FF0000"/>
        </w:rPr>
        <w:t xml:space="preserve">ould prefer a </w:t>
      </w:r>
      <w:r w:rsidRPr="00620125">
        <w:rPr>
          <w:b/>
          <w:color w:val="FF0000"/>
        </w:rPr>
        <w:t xml:space="preserve">strict </w:t>
      </w:r>
      <w:r w:rsidR="0029506D" w:rsidRPr="00620125">
        <w:rPr>
          <w:b/>
          <w:color w:val="FF0000"/>
        </w:rPr>
        <w:t>emission standard at 4 tons/month</w:t>
      </w:r>
      <w:r w:rsidRPr="00620125">
        <w:rPr>
          <w:b/>
          <w:color w:val="FF0000"/>
        </w:rPr>
        <w:t xml:space="preserve"> to the tax</w:t>
      </w:r>
    </w:p>
    <w:p w14:paraId="76EE923A" w14:textId="77777777" w:rsidR="0029506D" w:rsidRPr="00620125" w:rsidRDefault="0041029E" w:rsidP="00F637EF">
      <w:pPr>
        <w:spacing w:after="0" w:line="240" w:lineRule="auto"/>
        <w:ind w:firstLine="360"/>
        <w:rPr>
          <w:b/>
          <w:color w:val="FF0000"/>
        </w:rPr>
      </w:pPr>
      <w:r w:rsidRPr="00620125">
        <w:rPr>
          <w:b/>
          <w:color w:val="FF0000"/>
        </w:rPr>
        <w:t xml:space="preserve">Suffer only abatement cost of </w:t>
      </w:r>
      <w:r w:rsidR="0029506D" w:rsidRPr="00620125">
        <w:rPr>
          <w:b/>
          <w:i/>
          <w:color w:val="FF0000"/>
        </w:rPr>
        <w:t>b</w:t>
      </w:r>
    </w:p>
    <w:p w14:paraId="396CA1B9" w14:textId="77777777" w:rsidR="00F801D7" w:rsidRDefault="00F801D7">
      <w:pPr>
        <w:rPr>
          <w:b/>
        </w:rPr>
      </w:pPr>
      <w:r>
        <w:rPr>
          <w:b/>
        </w:rPr>
        <w:br w:type="page"/>
      </w:r>
    </w:p>
    <w:p w14:paraId="17850A5B" w14:textId="77777777" w:rsidR="00E0723B" w:rsidRDefault="00E0723B" w:rsidP="0041029E">
      <w:pPr>
        <w:spacing w:after="0" w:line="240" w:lineRule="auto"/>
        <w:rPr>
          <w:b/>
        </w:rPr>
      </w:pPr>
      <w:r>
        <w:rPr>
          <w:b/>
        </w:rPr>
        <w:lastRenderedPageBreak/>
        <w:t>In above example:</w:t>
      </w:r>
    </w:p>
    <w:p w14:paraId="65EAF7DC" w14:textId="77777777" w:rsidR="00E0723B" w:rsidRDefault="00E0723B" w:rsidP="00E0723B">
      <w:pPr>
        <w:spacing w:after="0" w:line="240" w:lineRule="auto"/>
        <w:ind w:firstLine="720"/>
        <w:rPr>
          <w:b/>
        </w:rPr>
      </w:pPr>
      <w:r>
        <w:rPr>
          <w:b/>
        </w:rPr>
        <w:t>Government revenue with emissions standard is 0</w:t>
      </w:r>
    </w:p>
    <w:p w14:paraId="0233929C" w14:textId="77777777" w:rsidR="00E0723B" w:rsidRDefault="00E0723B" w:rsidP="00E0723B">
      <w:pPr>
        <w:spacing w:after="0" w:line="240" w:lineRule="auto"/>
        <w:ind w:firstLine="720"/>
        <w:rPr>
          <w:b/>
        </w:rPr>
      </w:pPr>
      <w:r>
        <w:rPr>
          <w:b/>
        </w:rPr>
        <w:t xml:space="preserve">Government revenue with emissions tax is </w:t>
      </w:r>
      <w:r w:rsidR="00A3654A">
        <w:rPr>
          <w:b/>
        </w:rPr>
        <w:t>$480/month</w:t>
      </w:r>
    </w:p>
    <w:p w14:paraId="0F8C1C6D" w14:textId="77777777" w:rsidR="00F801D7" w:rsidRDefault="00F801D7" w:rsidP="00A3654A">
      <w:pPr>
        <w:spacing w:after="0" w:line="240" w:lineRule="auto"/>
        <w:rPr>
          <w:b/>
          <w:color w:val="FF0000"/>
        </w:rPr>
      </w:pPr>
    </w:p>
    <w:p w14:paraId="0D2B4C75" w14:textId="77777777" w:rsidR="00A3654A" w:rsidRPr="00DE0191" w:rsidRDefault="00A3654A" w:rsidP="00A3654A">
      <w:pPr>
        <w:spacing w:after="0" w:line="240" w:lineRule="auto"/>
        <w:rPr>
          <w:b/>
          <w:color w:val="FF0000"/>
        </w:rPr>
      </w:pPr>
      <w:r w:rsidRPr="00DE0191">
        <w:rPr>
          <w:b/>
          <w:color w:val="FF0000"/>
        </w:rPr>
        <w:t xml:space="preserve">What should </w:t>
      </w:r>
      <w:r w:rsidR="00DE0191" w:rsidRPr="00DE0191">
        <w:rPr>
          <w:b/>
          <w:color w:val="FF0000"/>
        </w:rPr>
        <w:t>government do with revenue raised by emissions taxes?</w:t>
      </w:r>
    </w:p>
    <w:p w14:paraId="5120DA3A" w14:textId="77777777" w:rsidR="00E0723B" w:rsidRPr="00620125" w:rsidRDefault="00E0723B" w:rsidP="0041029E">
      <w:pPr>
        <w:spacing w:after="0" w:line="240" w:lineRule="auto"/>
        <w:rPr>
          <w:b/>
        </w:rPr>
      </w:pPr>
    </w:p>
    <w:p w14:paraId="7460C5F9" w14:textId="77777777" w:rsidR="00DE0191" w:rsidRPr="00823E58" w:rsidRDefault="00823E58" w:rsidP="00DE0191">
      <w:pPr>
        <w:spacing w:after="0" w:line="240" w:lineRule="auto"/>
        <w:rPr>
          <w:rStyle w:val="Hyperlink"/>
        </w:rPr>
      </w:pPr>
      <w:r>
        <w:fldChar w:fldCharType="begin"/>
      </w:r>
      <w:r>
        <w:instrText xml:space="preserve"> HYPERLINK "http://milesfinney.net/334/articles/sweden.pdf" </w:instrText>
      </w:r>
      <w:r>
        <w:fldChar w:fldCharType="separate"/>
      </w:r>
      <w:r w:rsidR="00DE0191" w:rsidRPr="00823E58">
        <w:rPr>
          <w:rStyle w:val="Hyperlink"/>
        </w:rPr>
        <w:t>Swedish Nitrogen Charge</w:t>
      </w:r>
    </w:p>
    <w:p w14:paraId="3F97D8AB" w14:textId="77777777" w:rsidR="00DF7DAD" w:rsidRPr="0066082A" w:rsidRDefault="00823E58" w:rsidP="000F22FB">
      <w:pPr>
        <w:spacing w:after="0" w:line="360" w:lineRule="auto"/>
        <w:rPr>
          <w:u w:val="single"/>
        </w:rPr>
      </w:pPr>
      <w:r>
        <w:fldChar w:fldCharType="end"/>
      </w:r>
    </w:p>
    <w:p w14:paraId="3F5FF1A9" w14:textId="77777777" w:rsidR="00DF7DAD" w:rsidRPr="00DF7DAD" w:rsidRDefault="00DF7DAD" w:rsidP="000F22FB">
      <w:pPr>
        <w:spacing w:after="0" w:line="360" w:lineRule="auto"/>
        <w:ind w:firstLine="720"/>
        <w:rPr>
          <w:color w:val="00B0F0"/>
          <w:sz w:val="28"/>
          <w:szCs w:val="28"/>
        </w:rPr>
      </w:pPr>
      <w:r w:rsidRPr="00DF7DAD">
        <w:rPr>
          <w:color w:val="00B0F0"/>
          <w:sz w:val="28"/>
          <w:szCs w:val="28"/>
        </w:rPr>
        <w:t xml:space="preserve">One of the dilemmas facing those who wish to use charges to control pollution is that the amounts of revenue extracted from </w:t>
      </w:r>
      <w:proofErr w:type="gramStart"/>
      <w:r w:rsidRPr="00DF7DAD">
        <w:rPr>
          <w:color w:val="00B0F0"/>
          <w:sz w:val="28"/>
          <w:szCs w:val="28"/>
        </w:rPr>
        <w:t>those subject</w:t>
      </w:r>
      <w:proofErr w:type="gramEnd"/>
      <w:r w:rsidRPr="00DF7DAD">
        <w:rPr>
          <w:color w:val="00B0F0"/>
          <w:sz w:val="28"/>
          <w:szCs w:val="28"/>
        </w:rPr>
        <w:t xml:space="preserve"> to the tax can be considerable; additional expense can produce significant political resistance to the policy.  This resistance can be lowered if the revenue is rebated to those who pay it.  But if all firms know they will </w:t>
      </w:r>
      <w:proofErr w:type="gramStart"/>
      <w:r w:rsidRPr="00DF7DAD">
        <w:rPr>
          <w:color w:val="00B0F0"/>
          <w:sz w:val="28"/>
          <w:szCs w:val="28"/>
        </w:rPr>
        <w:t>received</w:t>
      </w:r>
      <w:proofErr w:type="gramEnd"/>
      <w:r w:rsidRPr="00DF7DAD">
        <w:rPr>
          <w:color w:val="00B0F0"/>
          <w:sz w:val="28"/>
          <w:szCs w:val="28"/>
        </w:rPr>
        <w:t xml:space="preserve"> their money back, the economic incentive to limit emissions is lost.  Is it possible to design a system of rebates that will promote political feasibility without undermining incentives?</w:t>
      </w:r>
    </w:p>
    <w:p w14:paraId="5EC6BC8E" w14:textId="77777777" w:rsidR="00DF7DAD" w:rsidRPr="00DF7DAD" w:rsidRDefault="00DF7DAD" w:rsidP="000F22FB">
      <w:pPr>
        <w:spacing w:after="0" w:line="360" w:lineRule="auto"/>
        <w:rPr>
          <w:color w:val="00B0F0"/>
          <w:sz w:val="28"/>
          <w:szCs w:val="28"/>
        </w:rPr>
      </w:pPr>
      <w:r w:rsidRPr="00DF7DAD">
        <w:rPr>
          <w:color w:val="00B0F0"/>
          <w:sz w:val="28"/>
          <w:szCs w:val="28"/>
        </w:rPr>
        <w:tab/>
        <w:t xml:space="preserve">The Swedish nitrogen charge was designed specifically to resolve this dilemma.  Sweden’s nitrogen oxide emission charge was first imposed in 1992 on large energy sources.  Some 120 heating plants and industrial facilities with about 180 boilers were subject to the tax.  </w:t>
      </w:r>
    </w:p>
    <w:p w14:paraId="093C7D77" w14:textId="77777777" w:rsidR="00DF7DAD" w:rsidRPr="00DF7DAD" w:rsidRDefault="00DF7DAD" w:rsidP="000F22FB">
      <w:pPr>
        <w:spacing w:after="0" w:line="360" w:lineRule="auto"/>
        <w:rPr>
          <w:color w:val="00B0F0"/>
          <w:sz w:val="28"/>
          <w:szCs w:val="28"/>
        </w:rPr>
      </w:pPr>
      <w:r w:rsidRPr="00DF7DAD">
        <w:rPr>
          <w:color w:val="00B0F0"/>
          <w:sz w:val="28"/>
          <w:szCs w:val="28"/>
        </w:rPr>
        <w:tab/>
        <w:t>The plan was intended from the beginning to have a significant incentive effect, not to raise revenue.  Although the charge rate is high by international standards (thereby producing a</w:t>
      </w:r>
      <w:r w:rsidR="000F22FB">
        <w:rPr>
          <w:color w:val="00B0F0"/>
          <w:sz w:val="28"/>
          <w:szCs w:val="28"/>
        </w:rPr>
        <w:t>n</w:t>
      </w:r>
      <w:r w:rsidRPr="00DF7DAD">
        <w:rPr>
          <w:color w:val="00B0F0"/>
          <w:sz w:val="28"/>
          <w:szCs w:val="28"/>
        </w:rPr>
        <w:t xml:space="preserve"> effective economic incentive), the revenue from this tax is not retained by the government but rather is rebated to the emitting sources (thereby promoting acceptance of the policy of the regulated sources).  It is the form of this rebate that makes this an interesting scheme.  While the tax is collected on the basis of emission, it rebated on the basis of energy production.  In effect this system rewards plants that emit little per unit of energy and penalizes plants that emit more per unit of energy, thereby proving incentives to reduce emissions per unit of energy produced.</w:t>
      </w:r>
    </w:p>
    <w:p w14:paraId="70A5E497" w14:textId="77777777" w:rsidR="00B70556" w:rsidRDefault="00DF7DAD" w:rsidP="000F22FB">
      <w:pPr>
        <w:spacing w:after="0" w:line="360" w:lineRule="auto"/>
        <w:rPr>
          <w:color w:val="00B0F0"/>
          <w:sz w:val="28"/>
          <w:szCs w:val="28"/>
        </w:rPr>
      </w:pPr>
      <w:r w:rsidRPr="00DF7DAD">
        <w:rPr>
          <w:color w:val="00B0F0"/>
          <w:sz w:val="28"/>
          <w:szCs w:val="28"/>
        </w:rPr>
        <w:lastRenderedPageBreak/>
        <w:tab/>
        <w:t xml:space="preserve">As </w:t>
      </w:r>
      <w:proofErr w:type="gramStart"/>
      <w:r w:rsidRPr="00DF7DAD">
        <w:rPr>
          <w:color w:val="00B0F0"/>
          <w:sz w:val="28"/>
          <w:szCs w:val="28"/>
        </w:rPr>
        <w:t>expected</w:t>
      </w:r>
      <w:proofErr w:type="gramEnd"/>
      <w:r w:rsidRPr="00DF7DAD">
        <w:rPr>
          <w:color w:val="00B0F0"/>
          <w:sz w:val="28"/>
          <w:szCs w:val="28"/>
        </w:rPr>
        <w:t xml:space="preserve"> emissions per unit of energy produced fell rather dramatically.  The Swedish ministry of the environment and natural resources has estimated that the benefits exceeded the cost by a factor of more than 3 to 1.  Notice however that rebating the revenue means that this tax cannot produce a double dividend and provide no incentive to reduce energy consumption</w:t>
      </w:r>
    </w:p>
    <w:p w14:paraId="273F750F" w14:textId="77777777" w:rsidR="00B70556" w:rsidRDefault="00B70556" w:rsidP="000F22FB">
      <w:pPr>
        <w:spacing w:after="0" w:line="360" w:lineRule="auto"/>
        <w:rPr>
          <w:sz w:val="28"/>
          <w:szCs w:val="28"/>
        </w:rPr>
      </w:pPr>
      <w:r>
        <w:rPr>
          <w:sz w:val="28"/>
          <w:szCs w:val="28"/>
        </w:rPr>
        <w:t xml:space="preserve">Swedish tax and rebate scheme </w:t>
      </w:r>
      <w:proofErr w:type="gramStart"/>
      <w:r>
        <w:rPr>
          <w:sz w:val="28"/>
          <w:szCs w:val="28"/>
        </w:rPr>
        <w:t>gives</w:t>
      </w:r>
      <w:proofErr w:type="gramEnd"/>
      <w:r>
        <w:rPr>
          <w:sz w:val="28"/>
          <w:szCs w:val="28"/>
        </w:rPr>
        <w:t xml:space="preserve"> incentive to firms to decrease emissions per unit of output:</w:t>
      </w:r>
    </w:p>
    <w:p w14:paraId="487A9232" w14:textId="77777777" w:rsidR="005671B4" w:rsidRDefault="005E7B8E" w:rsidP="000F22FB">
      <w:pPr>
        <w:spacing w:after="0" w:line="360" w:lineRule="auto"/>
        <w:rPr>
          <w:color w:val="00B0F0"/>
          <w:sz w:val="28"/>
          <w:szCs w:val="28"/>
        </w:rPr>
      </w:pPr>
      <m:oMath>
        <m:f>
          <m:fPr>
            <m:ctrlPr>
              <w:rPr>
                <w:rFonts w:ascii="Cambria Math" w:hAnsi="Cambria Math"/>
                <w:i/>
                <w:sz w:val="28"/>
                <w:szCs w:val="28"/>
              </w:rPr>
            </m:ctrlPr>
          </m:fPr>
          <m:num>
            <m:r>
              <w:rPr>
                <w:rFonts w:ascii="Cambria Math" w:hAnsi="Cambria Math"/>
                <w:sz w:val="28"/>
                <w:szCs w:val="28"/>
              </w:rPr>
              <m:t>nitrogen oxide emissions</m:t>
            </m:r>
          </m:num>
          <m:den>
            <m:r>
              <w:rPr>
                <w:rFonts w:ascii="Cambria Math" w:hAnsi="Cambria Math"/>
                <w:sz w:val="28"/>
                <w:szCs w:val="28"/>
              </w:rPr>
              <m:t>total energy produced</m:t>
            </m:r>
          </m:den>
        </m:f>
      </m:oMath>
      <w:r w:rsidR="00B70556">
        <w:rPr>
          <w:sz w:val="28"/>
          <w:szCs w:val="28"/>
        </w:rPr>
        <w:t xml:space="preserve"> </w:t>
      </w:r>
      <w:r w:rsidR="00DF7DAD" w:rsidRPr="00DF7DAD">
        <w:rPr>
          <w:color w:val="00B0F0"/>
          <w:sz w:val="28"/>
          <w:szCs w:val="28"/>
        </w:rPr>
        <w:t>.</w:t>
      </w:r>
    </w:p>
    <w:p w14:paraId="21476886" w14:textId="77777777" w:rsidR="004A4F2F" w:rsidRPr="002462A5" w:rsidRDefault="005C6EFE" w:rsidP="000F22FB">
      <w:pPr>
        <w:spacing w:after="0" w:line="360" w:lineRule="auto"/>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874903" w:rsidRPr="002462A5">
        <w:rPr>
          <w:sz w:val="28"/>
          <w:szCs w:val="28"/>
        </w:rPr>
        <w:t>______________________________________________________</w:t>
      </w:r>
    </w:p>
    <w:p w14:paraId="4B81A6C9" w14:textId="77777777" w:rsidR="005671B4" w:rsidRDefault="005671B4" w:rsidP="000F22FB">
      <w:pPr>
        <w:spacing w:after="0" w:line="360" w:lineRule="auto"/>
        <w:rPr>
          <w:sz w:val="28"/>
          <w:szCs w:val="28"/>
        </w:rPr>
      </w:pPr>
      <w:r>
        <w:rPr>
          <w:sz w:val="28"/>
          <w:szCs w:val="28"/>
        </w:rPr>
        <w:t>The local environmental agency charges emissions taxes:</w:t>
      </w:r>
    </w:p>
    <w:p w14:paraId="47E83926" w14:textId="77777777" w:rsidR="00C75213" w:rsidRDefault="005E7B8E" w:rsidP="0087552B">
      <w:pPr>
        <w:tabs>
          <w:tab w:val="left" w:pos="-720"/>
        </w:tabs>
        <w:suppressAutoHyphens/>
        <w:ind w:left="360" w:hanging="360"/>
        <w:rPr>
          <w:rStyle w:val="Hyperlink"/>
        </w:rPr>
      </w:pPr>
      <w:hyperlink r:id="rId8" w:history="1">
        <w:r w:rsidR="00A930AB" w:rsidRPr="00BE76DC">
          <w:rPr>
            <w:rStyle w:val="Hyperlink"/>
          </w:rPr>
          <w:t>Schedule of SCAQMD Fees</w:t>
        </w:r>
      </w:hyperlink>
    </w:p>
    <w:p w14:paraId="32E52F43" w14:textId="77777777" w:rsidR="0087552B" w:rsidRDefault="0087552B" w:rsidP="00C75213">
      <w:pPr>
        <w:tabs>
          <w:tab w:val="left" w:pos="-720"/>
        </w:tabs>
        <w:suppressAutoHyphens/>
        <w:ind w:left="360" w:hanging="36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How much does a firm’s tax liability increase when it emits the 100</w:t>
      </w:r>
      <w:r w:rsidRPr="005A02B4">
        <w:rPr>
          <w:rFonts w:ascii="Times New Roman" w:hAnsi="Times New Roman"/>
          <w:spacing w:val="-3"/>
          <w:szCs w:val="24"/>
          <w:vertAlign w:val="superscript"/>
        </w:rPr>
        <w:t>th</w:t>
      </w:r>
      <w:r>
        <w:rPr>
          <w:rFonts w:ascii="Times New Roman" w:hAnsi="Times New Roman"/>
          <w:spacing w:val="-3"/>
          <w:szCs w:val="24"/>
        </w:rPr>
        <w:t xml:space="preserve"> ton of sulfur dioxide in a year?  Explain.</w:t>
      </w:r>
    </w:p>
    <w:p w14:paraId="1D52E99F" w14:textId="77777777" w:rsidR="0087552B" w:rsidRDefault="0087552B" w:rsidP="0087552B">
      <w:pPr>
        <w:tabs>
          <w:tab w:val="left" w:pos="-720"/>
        </w:tabs>
        <w:suppressAutoHyphens/>
        <w:ind w:left="360" w:hanging="36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Calculate the firm’s total tax if it emits a 100 tons of sulfur dioxide in a year.</w:t>
      </w:r>
    </w:p>
    <w:p w14:paraId="10D928CB" w14:textId="77777777" w:rsidR="0099775E" w:rsidRPr="00460ED8" w:rsidRDefault="0066082A" w:rsidP="0041029E">
      <w:pPr>
        <w:spacing w:after="0" w:line="240" w:lineRule="auto"/>
        <w:rPr>
          <w:b/>
        </w:rPr>
      </w:pPr>
      <w:r w:rsidRPr="00460ED8">
        <w:rPr>
          <w:b/>
        </w:rPr>
        <w:t>Uniform taxat</w:t>
      </w:r>
      <w:r w:rsidR="00460ED8" w:rsidRPr="00460ED8">
        <w:rPr>
          <w:b/>
        </w:rPr>
        <w:t>ion on firms may be inefficient</w:t>
      </w:r>
    </w:p>
    <w:p w14:paraId="75FEB7C7" w14:textId="77777777" w:rsidR="00460ED8" w:rsidRDefault="00F637EF" w:rsidP="0041029E">
      <w:pPr>
        <w:spacing w:after="0" w:line="240" w:lineRule="auto"/>
      </w:pPr>
      <w:r>
        <w:rPr>
          <w:noProof/>
        </w:rPr>
        <mc:AlternateContent>
          <mc:Choice Requires="wps">
            <w:drawing>
              <wp:anchor distT="0" distB="0" distL="114300" distR="114300" simplePos="0" relativeHeight="251663360" behindDoc="0" locked="0" layoutInCell="1" allowOverlap="1" wp14:anchorId="067F7947" wp14:editId="635C5C60">
                <wp:simplePos x="0" y="0"/>
                <wp:positionH relativeFrom="column">
                  <wp:posOffset>219075</wp:posOffset>
                </wp:positionH>
                <wp:positionV relativeFrom="paragraph">
                  <wp:posOffset>635</wp:posOffset>
                </wp:positionV>
                <wp:extent cx="3188335" cy="1781175"/>
                <wp:effectExtent l="0" t="0" r="29845" b="0"/>
                <wp:wrapNone/>
                <wp:docPr id="8" name="Arc 8"/>
                <wp:cNvGraphicFramePr/>
                <a:graphic xmlns:a="http://schemas.openxmlformats.org/drawingml/2006/main">
                  <a:graphicData uri="http://schemas.microsoft.com/office/word/2010/wordprocessingShape">
                    <wps:wsp>
                      <wps:cNvSpPr/>
                      <wps:spPr>
                        <a:xfrm rot="5845792">
                          <a:off x="0" y="0"/>
                          <a:ext cx="3188335" cy="1781175"/>
                        </a:xfrm>
                        <a:prstGeom prst="arc">
                          <a:avLst>
                            <a:gd name="adj1" fmla="val 15874371"/>
                            <a:gd name="adj2" fmla="val 21030284"/>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D14BD" id="Arc 8" o:spid="_x0000_s1026" style="position:absolute;margin-left:17.25pt;margin-top:.05pt;width:251.05pt;height:140.25pt;rotation:6385164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18833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" path="m1509675,1252nsc2244377,-20533,2910337,241401,3121358,635154l1594168,890588,1509675,1252xem1509675,1252nfc2244377,-20533,2910337,241401,3121358,635154e" filled="f" strokecolor="black [3040]">
                <v:path arrowok="t" o:connecttype="custom" o:connectlocs="1509675,1252;3121358,635154" o:connectangles="0,0"/>
              </v:shape>
            </w:pict>
          </mc:Fallback>
        </mc:AlternateContent>
      </w:r>
      <w:r w:rsidR="00460ED8">
        <w:rPr>
          <w:noProof/>
        </w:rPr>
        <mc:AlternateContent>
          <mc:Choice Requires="wps">
            <w:drawing>
              <wp:anchor distT="0" distB="0" distL="114300" distR="114300" simplePos="0" relativeHeight="251661312" behindDoc="0" locked="0" layoutInCell="1" allowOverlap="1" wp14:anchorId="6950C8EE" wp14:editId="5B394E8A">
                <wp:simplePos x="0" y="0"/>
                <wp:positionH relativeFrom="column">
                  <wp:posOffset>928370</wp:posOffset>
                </wp:positionH>
                <wp:positionV relativeFrom="paragraph">
                  <wp:posOffset>117475</wp:posOffset>
                </wp:positionV>
                <wp:extent cx="3188335" cy="1781175"/>
                <wp:effectExtent l="0" t="0" r="0" b="0"/>
                <wp:wrapNone/>
                <wp:docPr id="7" name="Arc 7"/>
                <wp:cNvGraphicFramePr/>
                <a:graphic xmlns:a="http://schemas.openxmlformats.org/drawingml/2006/main">
                  <a:graphicData uri="http://schemas.microsoft.com/office/word/2010/wordprocessingShape">
                    <wps:wsp>
                      <wps:cNvSpPr/>
                      <wps:spPr>
                        <a:xfrm rot="7398910">
                          <a:off x="0" y="0"/>
                          <a:ext cx="3188335" cy="1781175"/>
                        </a:xfrm>
                        <a:prstGeom prst="arc">
                          <a:avLst>
                            <a:gd name="adj1" fmla="val 15874371"/>
                            <a:gd name="adj2" fmla="val 2103028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6943D" id="Arc 7" o:spid="_x0000_s1026" style="position:absolute;margin-left:73.1pt;margin-top:9.25pt;width:251.05pt;height:140.25pt;rotation:8081583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18833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" path="m1509675,1252nsc2244377,-20533,2910337,241401,3121358,635154l1594168,890588,1509675,1252xem1509675,1252nfc2244377,-20533,2910337,241401,3121358,635154e" filled="f" strokecolor="black [3040]">
                <v:path arrowok="t" o:connecttype="custom" o:connectlocs="1509675,1252;3121358,635154" o:connectangles="0,0"/>
              </v:shape>
            </w:pict>
          </mc:Fallback>
        </mc:AlternateContent>
      </w:r>
    </w:p>
    <w:p w14:paraId="47DD4ACC" w14:textId="77777777" w:rsidR="0066082A" w:rsidRDefault="0086434C" w:rsidP="00F637EF">
      <w:pPr>
        <w:spacing w:after="0" w:line="240" w:lineRule="auto"/>
        <w:ind w:firstLine="360"/>
      </w:pPr>
      <w:r>
        <w:t>Assume firms emitting</w:t>
      </w:r>
      <w:r w:rsidR="0066082A">
        <w:t xml:space="preserve"> Nitr</w:t>
      </w:r>
      <w:r w:rsidR="0095118E">
        <w:t>ogen Oxide</w:t>
      </w:r>
    </w:p>
    <w:p w14:paraId="0F8B578B" w14:textId="77777777" w:rsidR="0066082A" w:rsidRPr="00423A41" w:rsidRDefault="00F66833" w:rsidP="00F637EF">
      <w:pPr>
        <w:spacing w:after="0" w:line="240" w:lineRule="auto"/>
        <w:ind w:firstLine="360"/>
        <w:rPr>
          <w:color w:val="FF0000"/>
        </w:rPr>
      </w:pPr>
      <w:r w:rsidRPr="00423A41">
        <w:rPr>
          <w:color w:val="FF0000"/>
        </w:rPr>
        <w:t>Assume f</w:t>
      </w:r>
      <w:r w:rsidR="0066082A" w:rsidRPr="00423A41">
        <w:rPr>
          <w:color w:val="FF0000"/>
        </w:rPr>
        <w:t xml:space="preserve">irms have same </w:t>
      </w:r>
      <w:r w:rsidRPr="00423A41">
        <w:rPr>
          <w:color w:val="FF0000"/>
        </w:rPr>
        <w:t xml:space="preserve">MAC </w:t>
      </w:r>
      <w:r w:rsidR="0066082A" w:rsidRPr="00423A41">
        <w:rPr>
          <w:color w:val="FF0000"/>
        </w:rPr>
        <w:t xml:space="preserve">but one firm </w:t>
      </w:r>
      <w:r w:rsidR="00460ED8" w:rsidRPr="00423A41">
        <w:rPr>
          <w:color w:val="FF0000"/>
        </w:rPr>
        <w:t xml:space="preserve">located in </w:t>
      </w:r>
      <w:r w:rsidR="0066082A" w:rsidRPr="00423A41">
        <w:rPr>
          <w:color w:val="FF0000"/>
        </w:rPr>
        <w:t>urban center</w:t>
      </w:r>
    </w:p>
    <w:p w14:paraId="6FAA2465" w14:textId="77777777" w:rsidR="0066082A" w:rsidRDefault="0066082A" w:rsidP="00423A41">
      <w:pPr>
        <w:tabs>
          <w:tab w:val="left" w:pos="1894"/>
        </w:tabs>
        <w:spacing w:after="0" w:line="240" w:lineRule="auto"/>
        <w:ind w:firstLine="360"/>
      </w:pPr>
      <w:r>
        <w:rPr>
          <w:noProof/>
        </w:rPr>
        <mc:AlternateContent>
          <mc:Choice Requires="wps">
            <w:drawing>
              <wp:anchor distT="0" distB="0" distL="114300" distR="114300" simplePos="0" relativeHeight="251659264" behindDoc="0" locked="0" layoutInCell="1" allowOverlap="1" wp14:anchorId="4086FC8B" wp14:editId="1593365E">
                <wp:simplePos x="0" y="0"/>
                <wp:positionH relativeFrom="column">
                  <wp:posOffset>1567543</wp:posOffset>
                </wp:positionH>
                <wp:positionV relativeFrom="paragraph">
                  <wp:posOffset>223825</wp:posOffset>
                </wp:positionV>
                <wp:extent cx="11875" cy="1686296"/>
                <wp:effectExtent l="0" t="0" r="26670" b="28575"/>
                <wp:wrapNone/>
                <wp:docPr id="4" name="Straight Connector 4"/>
                <wp:cNvGraphicFramePr/>
                <a:graphic xmlns:a="http://schemas.openxmlformats.org/drawingml/2006/main">
                  <a:graphicData uri="http://schemas.microsoft.com/office/word/2010/wordprocessingShape">
                    <wps:wsp>
                      <wps:cNvCnPr/>
                      <wps:spPr>
                        <a:xfrm flipH="1">
                          <a:off x="0" y="0"/>
                          <a:ext cx="11875" cy="1686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D7866" id="Straight Connector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23.45pt,17.6pt" to="124.4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" strokecolor="black [3040]"/>
            </w:pict>
          </mc:Fallback>
        </mc:AlternateContent>
      </w:r>
      <w:r w:rsidR="00423A41">
        <w:tab/>
      </w:r>
    </w:p>
    <w:p w14:paraId="6D4319AB" w14:textId="77777777" w:rsidR="0066082A" w:rsidRDefault="00460ED8" w:rsidP="0041029E">
      <w:pPr>
        <w:spacing w:after="0" w:line="240" w:lineRule="auto"/>
      </w:pPr>
      <w:r>
        <w:rPr>
          <w:noProof/>
        </w:rPr>
        <mc:AlternateContent>
          <mc:Choice Requires="wps">
            <w:drawing>
              <wp:anchor distT="0" distB="0" distL="114300" distR="114300" simplePos="0" relativeHeight="251666432" behindDoc="0" locked="0" layoutInCell="1" allowOverlap="1" wp14:anchorId="4B996DC5" wp14:editId="5814EC31">
                <wp:simplePos x="0" y="0"/>
                <wp:positionH relativeFrom="column">
                  <wp:posOffset>2695575</wp:posOffset>
                </wp:positionH>
                <wp:positionV relativeFrom="paragraph">
                  <wp:posOffset>141605</wp:posOffset>
                </wp:positionV>
                <wp:extent cx="961390" cy="2368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6139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9064" w14:textId="77777777" w:rsidR="00624771" w:rsidRPr="00FB36BA" w:rsidRDefault="00624771">
                            <w:pPr>
                              <w:rPr>
                                <w:sz w:val="16"/>
                              </w:rPr>
                            </w:pPr>
                            <w:r w:rsidRPr="00FB36BA">
                              <w:rPr>
                                <w:sz w:val="16"/>
                              </w:rPr>
                              <w:t>MD of urban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CC679" id="_x0000_t202" coordsize="21600,21600" o:spt="202" path="m,l,21600r21600,l21600,xe">
                <v:stroke joinstyle="miter"/>
                <v:path gradientshapeok="t" o:connecttype="rect"/>
              </v:shapetype>
              <v:shape id="Text Box 12" o:spid="_x0000_s1026" type="#_x0000_t202" style="position:absolute;margin-left:212.25pt;margin-top:11.15pt;width:75.7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" fillcolor="white [3201]" stroked="f" strokeweight=".5pt">
                <v:textbox>
                  <w:txbxContent>
                    <w:p w:rsidR="00624771" w:rsidRPr="00FB36BA" w:rsidRDefault="00624771">
                      <w:pPr>
                        <w:rPr>
                          <w:sz w:val="16"/>
                        </w:rPr>
                      </w:pPr>
                      <w:r w:rsidRPr="00FB36BA">
                        <w:rPr>
                          <w:sz w:val="16"/>
                        </w:rPr>
                        <w:t>MD of urban firm</w:t>
                      </w:r>
                    </w:p>
                  </w:txbxContent>
                </v:textbox>
              </v:shape>
            </w:pict>
          </mc:Fallback>
        </mc:AlternateContent>
      </w:r>
      <w:r w:rsidR="00F66833">
        <w:rPr>
          <w:noProof/>
        </w:rPr>
        <mc:AlternateContent>
          <mc:Choice Requires="wps">
            <w:drawing>
              <wp:anchor distT="0" distB="0" distL="114300" distR="114300" simplePos="0" relativeHeight="251664384" behindDoc="0" locked="0" layoutInCell="1" allowOverlap="1" wp14:anchorId="35B5F489" wp14:editId="2072F25B">
                <wp:simplePos x="0" y="0"/>
                <wp:positionH relativeFrom="column">
                  <wp:posOffset>1656608</wp:posOffset>
                </wp:positionH>
                <wp:positionV relativeFrom="paragraph">
                  <wp:posOffset>120938</wp:posOffset>
                </wp:positionV>
                <wp:extent cx="1442852" cy="1466231"/>
                <wp:effectExtent l="0" t="0" r="24130" b="19685"/>
                <wp:wrapNone/>
                <wp:docPr id="10" name="Straight Connector 10"/>
                <wp:cNvGraphicFramePr/>
                <a:graphic xmlns:a="http://schemas.openxmlformats.org/drawingml/2006/main">
                  <a:graphicData uri="http://schemas.microsoft.com/office/word/2010/wordprocessingShape">
                    <wps:wsp>
                      <wps:cNvCnPr/>
                      <wps:spPr>
                        <a:xfrm>
                          <a:off x="0" y="0"/>
                          <a:ext cx="1442852" cy="1466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FB773"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0.45pt,9.5pt" to="244.0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" strokecolor="black [3040]"/>
            </w:pict>
          </mc:Fallback>
        </mc:AlternateContent>
      </w:r>
      <w:r w:rsidR="0035760D">
        <w:tab/>
      </w:r>
      <w:r w:rsidR="0035760D">
        <w:tab/>
      </w:r>
      <w:r w:rsidR="0035760D">
        <w:tab/>
        <w:t xml:space="preserve">           MAC</w:t>
      </w:r>
    </w:p>
    <w:p w14:paraId="423CB360" w14:textId="77777777" w:rsidR="0066082A" w:rsidRDefault="0066082A" w:rsidP="0041029E">
      <w:pPr>
        <w:spacing w:after="0" w:line="240" w:lineRule="auto"/>
      </w:pPr>
    </w:p>
    <w:p w14:paraId="2DBA4643" w14:textId="77777777" w:rsidR="0066082A" w:rsidRDefault="0066082A" w:rsidP="0041029E">
      <w:pPr>
        <w:spacing w:after="0" w:line="240" w:lineRule="auto"/>
      </w:pPr>
    </w:p>
    <w:p w14:paraId="5E2650C1" w14:textId="77777777" w:rsidR="0066082A" w:rsidRDefault="00460ED8" w:rsidP="0041029E">
      <w:pPr>
        <w:spacing w:after="0" w:line="240" w:lineRule="auto"/>
      </w:pPr>
      <w:r>
        <w:rPr>
          <w:noProof/>
        </w:rPr>
        <mc:AlternateContent>
          <mc:Choice Requires="wps">
            <w:drawing>
              <wp:anchor distT="0" distB="0" distL="114300" distR="114300" simplePos="0" relativeHeight="251667456" behindDoc="0" locked="0" layoutInCell="1" allowOverlap="1" wp14:anchorId="74C84494" wp14:editId="41FBD275">
                <wp:simplePos x="0" y="0"/>
                <wp:positionH relativeFrom="column">
                  <wp:posOffset>3300095</wp:posOffset>
                </wp:positionH>
                <wp:positionV relativeFrom="paragraph">
                  <wp:posOffset>121285</wp:posOffset>
                </wp:positionV>
                <wp:extent cx="914400" cy="225425"/>
                <wp:effectExtent l="0" t="0" r="5715" b="3175"/>
                <wp:wrapNone/>
                <wp:docPr id="13" name="Text Box 13"/>
                <wp:cNvGraphicFramePr/>
                <a:graphic xmlns:a="http://schemas.openxmlformats.org/drawingml/2006/main">
                  <a:graphicData uri="http://schemas.microsoft.com/office/word/2010/wordprocessingShape">
                    <wps:wsp>
                      <wps:cNvSpPr txBox="1"/>
                      <wps:spPr>
                        <a:xfrm>
                          <a:off x="0" y="0"/>
                          <a:ext cx="91440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504B5" w14:textId="77777777" w:rsidR="00FB36BA" w:rsidRPr="00FB36BA" w:rsidRDefault="00FB36BA">
                            <w:pPr>
                              <w:rPr>
                                <w:sz w:val="16"/>
                                <w:szCs w:val="16"/>
                              </w:rPr>
                            </w:pPr>
                            <w:r w:rsidRPr="00FB36BA">
                              <w:rPr>
                                <w:sz w:val="16"/>
                                <w:szCs w:val="16"/>
                              </w:rPr>
                              <w:t>MD of non-urban firm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9CE99" id="Text Box 13" o:spid="_x0000_s1027" type="#_x0000_t202" style="position:absolute;margin-left:259.85pt;margin-top:9.55pt;width:1in;height:17.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" fillcolor="white [3201]" stroked="f" strokeweight=".5pt">
                <v:textbox>
                  <w:txbxContent>
                    <w:p w:rsidR="00FB36BA" w:rsidRPr="00FB36BA" w:rsidRDefault="00FB36BA">
                      <w:pPr>
                        <w:rPr>
                          <w:sz w:val="16"/>
                          <w:szCs w:val="16"/>
                        </w:rPr>
                      </w:pPr>
                      <w:r w:rsidRPr="00FB36BA">
                        <w:rPr>
                          <w:sz w:val="16"/>
                          <w:szCs w:val="16"/>
                        </w:rPr>
                        <w:t>MD of non-urban firm</w:t>
                      </w:r>
                    </w:p>
                  </w:txbxContent>
                </v:textbox>
              </v:shape>
            </w:pict>
          </mc:Fallback>
        </mc:AlternateContent>
      </w:r>
      <w:r w:rsidR="00FB36BA">
        <w:tab/>
      </w:r>
      <w:r w:rsidR="00FB36BA">
        <w:tab/>
      </w:r>
      <w:r w:rsidR="00FB36BA">
        <w:tab/>
      </w:r>
    </w:p>
    <w:p w14:paraId="7EF4E2D6" w14:textId="77777777" w:rsidR="0066082A" w:rsidRDefault="00BE566F" w:rsidP="0041029E">
      <w:pPr>
        <w:spacing w:after="0" w:line="240" w:lineRule="auto"/>
      </w:pPr>
      <w:r>
        <w:rPr>
          <w:noProof/>
        </w:rPr>
        <mc:AlternateContent>
          <mc:Choice Requires="wps">
            <w:drawing>
              <wp:anchor distT="0" distB="0" distL="114300" distR="114300" simplePos="0" relativeHeight="251670528" behindDoc="1" locked="0" layoutInCell="1" allowOverlap="1" wp14:anchorId="74C5B388" wp14:editId="5F857139">
                <wp:simplePos x="0" y="0"/>
                <wp:positionH relativeFrom="column">
                  <wp:posOffset>1230284</wp:posOffset>
                </wp:positionH>
                <wp:positionV relativeFrom="paragraph">
                  <wp:posOffset>122209</wp:posOffset>
                </wp:positionV>
                <wp:extent cx="382270" cy="2876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227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7FA9" w14:textId="77777777" w:rsidR="00FB36BA" w:rsidRPr="00BE566F" w:rsidRDefault="00FB36BA" w:rsidP="00FB36BA">
                            <w:pPr>
                              <w:jc w:val="right"/>
                              <w:rPr>
                                <w:sz w:val="24"/>
                                <w:szCs w:val="24"/>
                              </w:rPr>
                            </w:pPr>
                            <w:r w:rsidRPr="00BE566F">
                              <w:rPr>
                                <w:sz w:val="24"/>
                                <w:szCs w:val="24"/>
                              </w:rPr>
                              <w:t>t</w:t>
                            </w:r>
                            <w:r w:rsidRPr="00BE566F">
                              <w:rPr>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65B68" id="Text Box 16" o:spid="_x0000_s1028" type="#_x0000_t202" style="position:absolute;margin-left:96.85pt;margin-top:9.6pt;width:30.1pt;height: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" fillcolor="white [3201]" stroked="f" strokeweight=".5pt">
                <v:textbox>
                  <w:txbxContent>
                    <w:p w:rsidR="00FB36BA" w:rsidRPr="00BE566F" w:rsidRDefault="00FB36BA" w:rsidP="00FB36BA">
                      <w:pPr>
                        <w:jc w:val="right"/>
                        <w:rPr>
                          <w:sz w:val="24"/>
                          <w:szCs w:val="24"/>
                        </w:rPr>
                      </w:pPr>
                      <w:r w:rsidRPr="00BE566F">
                        <w:rPr>
                          <w:sz w:val="24"/>
                          <w:szCs w:val="24"/>
                        </w:rPr>
                        <w:t>t</w:t>
                      </w:r>
                      <w:r w:rsidRPr="00BE566F">
                        <w:rPr>
                          <w:sz w:val="24"/>
                          <w:szCs w:val="24"/>
                          <w:vertAlign w:val="subscript"/>
                        </w:rPr>
                        <w:t>2</w:t>
                      </w:r>
                    </w:p>
                  </w:txbxContent>
                </v:textbox>
              </v:shape>
            </w:pict>
          </mc:Fallback>
        </mc:AlternateContent>
      </w:r>
    </w:p>
    <w:p w14:paraId="13AF2D12" w14:textId="77777777" w:rsidR="0066082A" w:rsidRPr="0099775E" w:rsidRDefault="00460ED8" w:rsidP="0041029E">
      <w:pPr>
        <w:spacing w:after="0" w:line="240" w:lineRule="auto"/>
      </w:pPr>
      <w:r>
        <w:rPr>
          <w:noProof/>
        </w:rPr>
        <mc:AlternateContent>
          <mc:Choice Requires="wps">
            <w:drawing>
              <wp:anchor distT="0" distB="0" distL="114300" distR="114300" simplePos="0" relativeHeight="251668480" behindDoc="0" locked="0" layoutInCell="1" allowOverlap="1" wp14:anchorId="1D558BA0" wp14:editId="75DA2C86">
                <wp:simplePos x="0" y="0"/>
                <wp:positionH relativeFrom="column">
                  <wp:posOffset>1578610</wp:posOffset>
                </wp:positionH>
                <wp:positionV relativeFrom="paragraph">
                  <wp:posOffset>120015</wp:posOffset>
                </wp:positionV>
                <wp:extent cx="920750" cy="23495"/>
                <wp:effectExtent l="0" t="0" r="12700" b="33655"/>
                <wp:wrapNone/>
                <wp:docPr id="14" name="Straight Connector 14"/>
                <wp:cNvGraphicFramePr/>
                <a:graphic xmlns:a="http://schemas.openxmlformats.org/drawingml/2006/main">
                  <a:graphicData uri="http://schemas.microsoft.com/office/word/2010/wordprocessingShape">
                    <wps:wsp>
                      <wps:cNvCnPr/>
                      <wps:spPr>
                        <a:xfrm flipH="1" flipV="1">
                          <a:off x="0" y="0"/>
                          <a:ext cx="920750" cy="2349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0D0FA" id="Straight Connector 14"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24.3pt,9.45pt" to="19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" strokecolor="black [3040]">
                <v:stroke dashstyle="1 1"/>
              </v:line>
            </w:pict>
          </mc:Fallback>
        </mc:AlternateContent>
      </w:r>
    </w:p>
    <w:p w14:paraId="4260D2CC" w14:textId="77777777" w:rsidR="00460ED8" w:rsidRDefault="00BE566F" w:rsidP="0041029E">
      <w:pPr>
        <w:spacing w:after="0" w:line="240" w:lineRule="auto"/>
      </w:pPr>
      <w:r>
        <w:rPr>
          <w:noProof/>
        </w:rPr>
        <mc:AlternateContent>
          <mc:Choice Requires="wps">
            <w:drawing>
              <wp:anchor distT="0" distB="0" distL="114300" distR="114300" simplePos="0" relativeHeight="251672576" behindDoc="1" locked="0" layoutInCell="1" allowOverlap="1" wp14:anchorId="4DEB01BF" wp14:editId="4BAED9F9">
                <wp:simplePos x="0" y="0"/>
                <wp:positionH relativeFrom="column">
                  <wp:posOffset>1257993</wp:posOffset>
                </wp:positionH>
                <wp:positionV relativeFrom="paragraph">
                  <wp:posOffset>158057</wp:posOffset>
                </wp:positionV>
                <wp:extent cx="356870" cy="287655"/>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356870" cy="287655"/>
                        </a:xfrm>
                        <a:prstGeom prst="rect">
                          <a:avLst/>
                        </a:prstGeom>
                        <a:solidFill>
                          <a:sysClr val="window" lastClr="FFFFFF"/>
                        </a:solidFill>
                        <a:ln w="6350">
                          <a:noFill/>
                        </a:ln>
                        <a:effectLst/>
                      </wps:spPr>
                      <wps:txbx>
                        <w:txbxContent>
                          <w:p w14:paraId="57784C28" w14:textId="77777777" w:rsidR="00FB36BA" w:rsidRPr="00BE566F" w:rsidRDefault="00FB36BA" w:rsidP="00FB36BA">
                            <w:pPr>
                              <w:jc w:val="right"/>
                              <w:rPr>
                                <w:sz w:val="24"/>
                                <w:szCs w:val="24"/>
                              </w:rPr>
                            </w:pPr>
                            <w:r w:rsidRPr="00BE566F">
                              <w:rPr>
                                <w:sz w:val="24"/>
                                <w:szCs w:val="24"/>
                              </w:rPr>
                              <w:t>t</w:t>
                            </w:r>
                            <w:r w:rsidRPr="00BE566F">
                              <w:rPr>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BB77" id="Text Box 17" o:spid="_x0000_s1029" type="#_x0000_t202" style="position:absolute;margin-left:99.05pt;margin-top:12.45pt;width:28.1pt;height:2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" fillcolor="window" stroked="f" strokeweight=".5pt">
                <v:textbox>
                  <w:txbxContent>
                    <w:p w:rsidR="00FB36BA" w:rsidRPr="00BE566F" w:rsidRDefault="00FB36BA" w:rsidP="00FB36BA">
                      <w:pPr>
                        <w:jc w:val="right"/>
                        <w:rPr>
                          <w:sz w:val="24"/>
                          <w:szCs w:val="24"/>
                        </w:rPr>
                      </w:pPr>
                      <w:r w:rsidRPr="00BE566F">
                        <w:rPr>
                          <w:sz w:val="24"/>
                          <w:szCs w:val="24"/>
                        </w:rPr>
                        <w:t>t</w:t>
                      </w:r>
                      <w:r w:rsidRPr="00BE566F">
                        <w:rPr>
                          <w:sz w:val="24"/>
                          <w:szCs w:val="24"/>
                          <w:vertAlign w:val="subscript"/>
                        </w:rPr>
                        <w:t>1</w:t>
                      </w:r>
                    </w:p>
                  </w:txbxContent>
                </v:textbox>
              </v:shape>
            </w:pict>
          </mc:Fallback>
        </mc:AlternateContent>
      </w:r>
    </w:p>
    <w:p w14:paraId="1783ABFC" w14:textId="77777777" w:rsidR="00460ED8" w:rsidRDefault="00460ED8" w:rsidP="0041029E">
      <w:pPr>
        <w:spacing w:after="0" w:line="240" w:lineRule="auto"/>
      </w:pPr>
      <w:r>
        <w:rPr>
          <w:noProof/>
        </w:rPr>
        <mc:AlternateContent>
          <mc:Choice Requires="wps">
            <w:drawing>
              <wp:anchor distT="0" distB="0" distL="114300" distR="114300" simplePos="0" relativeHeight="251669504" behindDoc="0" locked="0" layoutInCell="1" allowOverlap="1" wp14:anchorId="0DECFA47" wp14:editId="574A40F2">
                <wp:simplePos x="0" y="0"/>
                <wp:positionH relativeFrom="column">
                  <wp:posOffset>1579419</wp:posOffset>
                </wp:positionH>
                <wp:positionV relativeFrom="paragraph">
                  <wp:posOffset>138455</wp:posOffset>
                </wp:positionV>
                <wp:extent cx="122909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122909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14E03"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10.9pt" to="22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" strokecolor="black [3040]">
                <v:stroke dashstyle="1 1"/>
              </v:line>
            </w:pict>
          </mc:Fallback>
        </mc:AlternateContent>
      </w:r>
    </w:p>
    <w:p w14:paraId="3169AE27" w14:textId="77777777" w:rsidR="00460ED8" w:rsidRDefault="00460ED8" w:rsidP="0041029E">
      <w:pPr>
        <w:spacing w:after="0" w:line="240" w:lineRule="auto"/>
      </w:pPr>
    </w:p>
    <w:p w14:paraId="3E4ACC36" w14:textId="77777777" w:rsidR="00460ED8" w:rsidRDefault="00460ED8" w:rsidP="0041029E">
      <w:pPr>
        <w:spacing w:after="0" w:line="240" w:lineRule="auto"/>
      </w:pPr>
    </w:p>
    <w:p w14:paraId="5688F661" w14:textId="77777777" w:rsidR="00460ED8" w:rsidRDefault="00460ED8" w:rsidP="0041029E">
      <w:pPr>
        <w:spacing w:after="0" w:line="240" w:lineRule="auto"/>
      </w:pPr>
      <w:r>
        <w:rPr>
          <w:noProof/>
        </w:rPr>
        <mc:AlternateContent>
          <mc:Choice Requires="wps">
            <w:drawing>
              <wp:anchor distT="0" distB="0" distL="114300" distR="114300" simplePos="0" relativeHeight="251660288" behindDoc="0" locked="0" layoutInCell="1" allowOverlap="1" wp14:anchorId="56AA64DF" wp14:editId="61EC9A7F">
                <wp:simplePos x="0" y="0"/>
                <wp:positionH relativeFrom="column">
                  <wp:posOffset>1566545</wp:posOffset>
                </wp:positionH>
                <wp:positionV relativeFrom="paragraph">
                  <wp:posOffset>36195</wp:posOffset>
                </wp:positionV>
                <wp:extent cx="20897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2089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FC14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35pt,2.85pt" to="287.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" strokecolor="black [3040]"/>
            </w:pict>
          </mc:Fallback>
        </mc:AlternateContent>
      </w:r>
      <w:r w:rsidR="00BE566F">
        <w:tab/>
      </w:r>
      <w:r w:rsidR="00BE566F">
        <w:tab/>
      </w:r>
      <w:r w:rsidR="00BE566F">
        <w:tab/>
      </w:r>
      <w:r w:rsidR="00BE566F">
        <w:tab/>
      </w:r>
      <w:r w:rsidR="00BE566F">
        <w:tab/>
      </w:r>
      <w:r w:rsidR="00BE566F">
        <w:tab/>
      </w:r>
      <w:r w:rsidR="00BE566F">
        <w:tab/>
        <w:t>emissions</w:t>
      </w:r>
      <w:r w:rsidR="00BE566F">
        <w:tab/>
      </w:r>
    </w:p>
    <w:p w14:paraId="5F60BB02" w14:textId="77777777" w:rsidR="0099775E" w:rsidRDefault="00FB36BA" w:rsidP="00F637EF">
      <w:pPr>
        <w:spacing w:after="0" w:line="240" w:lineRule="auto"/>
        <w:ind w:firstLine="360"/>
      </w:pPr>
      <w:r>
        <w:t xml:space="preserve">Emissions from urban firm will </w:t>
      </w:r>
      <w:proofErr w:type="gramStart"/>
      <w:r>
        <w:t>effect</w:t>
      </w:r>
      <w:proofErr w:type="gramEnd"/>
      <w:r>
        <w:t xml:space="preserve"> more people; </w:t>
      </w:r>
      <w:r w:rsidR="0086434C">
        <w:t>social</w:t>
      </w:r>
      <w:r>
        <w:t xml:space="preserve"> damage will be greater</w:t>
      </w:r>
    </w:p>
    <w:p w14:paraId="1CF3186A" w14:textId="77777777" w:rsidR="005773A0" w:rsidRDefault="00FB36BA" w:rsidP="00F637EF">
      <w:pPr>
        <w:spacing w:after="0" w:line="240" w:lineRule="auto"/>
        <w:ind w:firstLine="360"/>
      </w:pPr>
      <w:r>
        <w:t xml:space="preserve">Efficient taxation would mean urban firm pays higher emissions tax </w:t>
      </w:r>
    </w:p>
    <w:p w14:paraId="34FC686F" w14:textId="77777777" w:rsidR="00FB36BA" w:rsidRDefault="005773A0" w:rsidP="00F637EF">
      <w:pPr>
        <w:spacing w:after="0" w:line="240" w:lineRule="auto"/>
        <w:ind w:firstLine="360"/>
      </w:pPr>
      <w:r>
        <w:t>E</w:t>
      </w:r>
      <w:r w:rsidR="00FB36BA">
        <w:t>ven if abatement costs are equal across firms</w:t>
      </w:r>
    </w:p>
    <w:p w14:paraId="523F4091" w14:textId="77777777" w:rsidR="00874903" w:rsidRDefault="00874903" w:rsidP="004A4F2F">
      <w:pPr>
        <w:spacing w:after="0" w:line="240" w:lineRule="auto"/>
        <w:rPr>
          <w:color w:val="FF0000"/>
          <w:sz w:val="28"/>
          <w:szCs w:val="28"/>
        </w:rPr>
      </w:pPr>
    </w:p>
    <w:p w14:paraId="5F9CD723" w14:textId="349F5493" w:rsidR="005773A0" w:rsidRDefault="00B32DC1" w:rsidP="005339B7">
      <w:pPr>
        <w:spacing w:after="0" w:line="240" w:lineRule="auto"/>
      </w:pPr>
      <w:hyperlink r:id="rId9" w:history="1">
        <w:r w:rsidR="004A4F2F" w:rsidRPr="00B32DC1">
          <w:rPr>
            <w:rStyle w:val="Hyperlink"/>
            <w:sz w:val="28"/>
            <w:szCs w:val="28"/>
          </w:rPr>
          <w:t>Exercise on equal marginal principle</w:t>
        </w:r>
      </w:hyperlink>
    </w:p>
    <w:sectPr w:rsidR="00577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2A45" w14:textId="77777777" w:rsidR="005E7B8E" w:rsidRDefault="005E7B8E" w:rsidP="005B414B">
      <w:pPr>
        <w:spacing w:after="0" w:line="240" w:lineRule="auto"/>
      </w:pPr>
      <w:r>
        <w:separator/>
      </w:r>
    </w:p>
  </w:endnote>
  <w:endnote w:type="continuationSeparator" w:id="0">
    <w:p w14:paraId="754E16E6" w14:textId="77777777" w:rsidR="005E7B8E" w:rsidRDefault="005E7B8E" w:rsidP="005B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FB35" w14:textId="77777777" w:rsidR="005E7B8E" w:rsidRDefault="005E7B8E" w:rsidP="005B414B">
      <w:pPr>
        <w:spacing w:after="0" w:line="240" w:lineRule="auto"/>
      </w:pPr>
      <w:r>
        <w:separator/>
      </w:r>
    </w:p>
  </w:footnote>
  <w:footnote w:type="continuationSeparator" w:id="0">
    <w:p w14:paraId="6235E032" w14:textId="77777777" w:rsidR="005E7B8E" w:rsidRDefault="005E7B8E" w:rsidP="005B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84E48"/>
    <w:multiLevelType w:val="hybridMultilevel"/>
    <w:tmpl w:val="5CC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4B"/>
    <w:rsid w:val="000050CE"/>
    <w:rsid w:val="00036ABE"/>
    <w:rsid w:val="0006068C"/>
    <w:rsid w:val="00073B30"/>
    <w:rsid w:val="00076B45"/>
    <w:rsid w:val="000E30E3"/>
    <w:rsid w:val="000F0FDF"/>
    <w:rsid w:val="000F22FB"/>
    <w:rsid w:val="00163B33"/>
    <w:rsid w:val="001768C1"/>
    <w:rsid w:val="001A016D"/>
    <w:rsid w:val="001B0734"/>
    <w:rsid w:val="001B3F15"/>
    <w:rsid w:val="001D6D5E"/>
    <w:rsid w:val="00214DAD"/>
    <w:rsid w:val="00222EB3"/>
    <w:rsid w:val="00230F31"/>
    <w:rsid w:val="002462A5"/>
    <w:rsid w:val="00294BDB"/>
    <w:rsid w:val="0029506D"/>
    <w:rsid w:val="002D596F"/>
    <w:rsid w:val="002E0834"/>
    <w:rsid w:val="002E1683"/>
    <w:rsid w:val="00302A11"/>
    <w:rsid w:val="003052BC"/>
    <w:rsid w:val="00334EBB"/>
    <w:rsid w:val="00341654"/>
    <w:rsid w:val="003461B6"/>
    <w:rsid w:val="003557B4"/>
    <w:rsid w:val="0035760D"/>
    <w:rsid w:val="003702B9"/>
    <w:rsid w:val="003A0783"/>
    <w:rsid w:val="003B2F35"/>
    <w:rsid w:val="003C0F22"/>
    <w:rsid w:val="0041029E"/>
    <w:rsid w:val="00423A41"/>
    <w:rsid w:val="00450AE6"/>
    <w:rsid w:val="00460ED8"/>
    <w:rsid w:val="00476E20"/>
    <w:rsid w:val="004932B3"/>
    <w:rsid w:val="004A4F2F"/>
    <w:rsid w:val="004B342F"/>
    <w:rsid w:val="004D2B44"/>
    <w:rsid w:val="004E2D1F"/>
    <w:rsid w:val="004E38DC"/>
    <w:rsid w:val="00507CBA"/>
    <w:rsid w:val="005339B7"/>
    <w:rsid w:val="0054027E"/>
    <w:rsid w:val="005671B4"/>
    <w:rsid w:val="005773A0"/>
    <w:rsid w:val="005B414B"/>
    <w:rsid w:val="005C620F"/>
    <w:rsid w:val="005C6EFE"/>
    <w:rsid w:val="005E1086"/>
    <w:rsid w:val="005E65E3"/>
    <w:rsid w:val="005E7B8E"/>
    <w:rsid w:val="00620125"/>
    <w:rsid w:val="00622F3A"/>
    <w:rsid w:val="00624771"/>
    <w:rsid w:val="006308EA"/>
    <w:rsid w:val="00635695"/>
    <w:rsid w:val="006526C3"/>
    <w:rsid w:val="0066082A"/>
    <w:rsid w:val="0067081C"/>
    <w:rsid w:val="00680AA6"/>
    <w:rsid w:val="006C172F"/>
    <w:rsid w:val="006C1FD5"/>
    <w:rsid w:val="006C3D88"/>
    <w:rsid w:val="007168A9"/>
    <w:rsid w:val="00723712"/>
    <w:rsid w:val="00724FA6"/>
    <w:rsid w:val="00731C7E"/>
    <w:rsid w:val="007630F6"/>
    <w:rsid w:val="007A2B94"/>
    <w:rsid w:val="007A6F51"/>
    <w:rsid w:val="007B3725"/>
    <w:rsid w:val="007D289C"/>
    <w:rsid w:val="007D5CC7"/>
    <w:rsid w:val="00823E58"/>
    <w:rsid w:val="0086434C"/>
    <w:rsid w:val="00874903"/>
    <w:rsid w:val="0087552B"/>
    <w:rsid w:val="00882EEB"/>
    <w:rsid w:val="008F56E0"/>
    <w:rsid w:val="00933180"/>
    <w:rsid w:val="0095118E"/>
    <w:rsid w:val="00951AF4"/>
    <w:rsid w:val="0096367E"/>
    <w:rsid w:val="0099775E"/>
    <w:rsid w:val="009E0600"/>
    <w:rsid w:val="009F4E67"/>
    <w:rsid w:val="00A109AD"/>
    <w:rsid w:val="00A138EF"/>
    <w:rsid w:val="00A3654A"/>
    <w:rsid w:val="00A930AB"/>
    <w:rsid w:val="00AA3E09"/>
    <w:rsid w:val="00AC2D21"/>
    <w:rsid w:val="00AD2EEF"/>
    <w:rsid w:val="00AD523C"/>
    <w:rsid w:val="00AE3655"/>
    <w:rsid w:val="00B013E8"/>
    <w:rsid w:val="00B176EE"/>
    <w:rsid w:val="00B268DB"/>
    <w:rsid w:val="00B32DC1"/>
    <w:rsid w:val="00B55747"/>
    <w:rsid w:val="00B61DA8"/>
    <w:rsid w:val="00B70556"/>
    <w:rsid w:val="00B97124"/>
    <w:rsid w:val="00BB3930"/>
    <w:rsid w:val="00BC6AAD"/>
    <w:rsid w:val="00BD100E"/>
    <w:rsid w:val="00BE0053"/>
    <w:rsid w:val="00BE566F"/>
    <w:rsid w:val="00BF4072"/>
    <w:rsid w:val="00C065A6"/>
    <w:rsid w:val="00C16AFA"/>
    <w:rsid w:val="00C34A76"/>
    <w:rsid w:val="00C34D44"/>
    <w:rsid w:val="00C551B1"/>
    <w:rsid w:val="00C75213"/>
    <w:rsid w:val="00D01D59"/>
    <w:rsid w:val="00D11659"/>
    <w:rsid w:val="00D3066B"/>
    <w:rsid w:val="00D77410"/>
    <w:rsid w:val="00D87DCB"/>
    <w:rsid w:val="00D97342"/>
    <w:rsid w:val="00DC2E1E"/>
    <w:rsid w:val="00DE0191"/>
    <w:rsid w:val="00DF000F"/>
    <w:rsid w:val="00DF485A"/>
    <w:rsid w:val="00DF7DAD"/>
    <w:rsid w:val="00E01593"/>
    <w:rsid w:val="00E0723B"/>
    <w:rsid w:val="00E1424D"/>
    <w:rsid w:val="00E65D6F"/>
    <w:rsid w:val="00EA4C1B"/>
    <w:rsid w:val="00EB12F0"/>
    <w:rsid w:val="00F40112"/>
    <w:rsid w:val="00F637EF"/>
    <w:rsid w:val="00F66833"/>
    <w:rsid w:val="00F7375B"/>
    <w:rsid w:val="00F801D7"/>
    <w:rsid w:val="00FB36BA"/>
    <w:rsid w:val="00FE0DAF"/>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512F"/>
  <w15:docId w15:val="{F9471469-FB5D-43A7-A42B-2A8612B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4B"/>
    <w:pPr>
      <w:ind w:left="720"/>
      <w:contextualSpacing/>
    </w:pPr>
  </w:style>
  <w:style w:type="paragraph" w:styleId="FootnoteText">
    <w:name w:val="footnote text"/>
    <w:basedOn w:val="Normal"/>
    <w:link w:val="FootnoteTextChar"/>
    <w:uiPriority w:val="99"/>
    <w:semiHidden/>
    <w:unhideWhenUsed/>
    <w:rsid w:val="005B4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14B"/>
    <w:rPr>
      <w:sz w:val="20"/>
      <w:szCs w:val="20"/>
    </w:rPr>
  </w:style>
  <w:style w:type="character" w:styleId="FootnoteReference">
    <w:name w:val="footnote reference"/>
    <w:basedOn w:val="DefaultParagraphFont"/>
    <w:uiPriority w:val="99"/>
    <w:semiHidden/>
    <w:unhideWhenUsed/>
    <w:rsid w:val="005B414B"/>
    <w:rPr>
      <w:vertAlign w:val="superscript"/>
    </w:rPr>
  </w:style>
  <w:style w:type="paragraph" w:styleId="BalloonText">
    <w:name w:val="Balloon Text"/>
    <w:basedOn w:val="Normal"/>
    <w:link w:val="BalloonTextChar"/>
    <w:uiPriority w:val="99"/>
    <w:semiHidden/>
    <w:unhideWhenUsed/>
    <w:rsid w:val="00C34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4"/>
    <w:rPr>
      <w:rFonts w:ascii="Tahoma" w:hAnsi="Tahoma" w:cs="Tahoma"/>
      <w:sz w:val="16"/>
      <w:szCs w:val="16"/>
    </w:rPr>
  </w:style>
  <w:style w:type="character" w:styleId="Hyperlink">
    <w:name w:val="Hyperlink"/>
    <w:basedOn w:val="DefaultParagraphFont"/>
    <w:uiPriority w:val="99"/>
    <w:unhideWhenUsed/>
    <w:rsid w:val="00476E20"/>
    <w:rPr>
      <w:color w:val="0000FF" w:themeColor="hyperlink"/>
      <w:u w:val="single"/>
    </w:rPr>
  </w:style>
  <w:style w:type="character" w:styleId="FollowedHyperlink">
    <w:name w:val="FollowedHyperlink"/>
    <w:basedOn w:val="DefaultParagraphFont"/>
    <w:uiPriority w:val="99"/>
    <w:semiHidden/>
    <w:unhideWhenUsed/>
    <w:rsid w:val="00423A41"/>
    <w:rPr>
      <w:color w:val="800080" w:themeColor="followedHyperlink"/>
      <w:u w:val="single"/>
    </w:rPr>
  </w:style>
  <w:style w:type="character" w:styleId="PlaceholderText">
    <w:name w:val="Placeholder Text"/>
    <w:basedOn w:val="DefaultParagraphFont"/>
    <w:uiPriority w:val="99"/>
    <w:semiHidden/>
    <w:rsid w:val="00933180"/>
    <w:rPr>
      <w:color w:val="808080"/>
    </w:rPr>
  </w:style>
  <w:style w:type="character" w:styleId="UnresolvedMention">
    <w:name w:val="Unresolved Mention"/>
    <w:basedOn w:val="DefaultParagraphFont"/>
    <w:uiPriority w:val="99"/>
    <w:semiHidden/>
    <w:unhideWhenUsed/>
    <w:rsid w:val="00B3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14905">
      <w:bodyDiv w:val="1"/>
      <w:marLeft w:val="0"/>
      <w:marRight w:val="0"/>
      <w:marTop w:val="0"/>
      <w:marBottom w:val="0"/>
      <w:divBdr>
        <w:top w:val="none" w:sz="0" w:space="0" w:color="auto"/>
        <w:left w:val="none" w:sz="0" w:space="0" w:color="auto"/>
        <w:bottom w:val="none" w:sz="0" w:space="0" w:color="auto"/>
        <w:right w:val="none" w:sz="0" w:space="0" w:color="auto"/>
      </w:divBdr>
    </w:div>
    <w:div w:id="459571092">
      <w:bodyDiv w:val="1"/>
      <w:marLeft w:val="0"/>
      <w:marRight w:val="0"/>
      <w:marTop w:val="0"/>
      <w:marBottom w:val="0"/>
      <w:divBdr>
        <w:top w:val="none" w:sz="0" w:space="0" w:color="auto"/>
        <w:left w:val="none" w:sz="0" w:space="0" w:color="auto"/>
        <w:bottom w:val="none" w:sz="0" w:space="0" w:color="auto"/>
        <w:right w:val="none" w:sz="0" w:space="0" w:color="auto"/>
      </w:divBdr>
    </w:div>
    <w:div w:id="760445510">
      <w:bodyDiv w:val="1"/>
      <w:marLeft w:val="0"/>
      <w:marRight w:val="0"/>
      <w:marTop w:val="0"/>
      <w:marBottom w:val="0"/>
      <w:divBdr>
        <w:top w:val="none" w:sz="0" w:space="0" w:color="auto"/>
        <w:left w:val="none" w:sz="0" w:space="0" w:color="auto"/>
        <w:bottom w:val="none" w:sz="0" w:space="0" w:color="auto"/>
        <w:right w:val="none" w:sz="0" w:space="0" w:color="auto"/>
      </w:divBdr>
    </w:div>
    <w:div w:id="15183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esfinney.net/434/handouts/aqmd_fees.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lesfinney.net/434/handouts/equi_margin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Miles</dc:creator>
  <cp:keywords/>
  <dc:description/>
  <cp:lastModifiedBy>Finney, Miles</cp:lastModifiedBy>
  <cp:revision>2</cp:revision>
  <cp:lastPrinted>2016-01-28T00:32:00Z</cp:lastPrinted>
  <dcterms:created xsi:type="dcterms:W3CDTF">2021-01-14T22:55:00Z</dcterms:created>
  <dcterms:modified xsi:type="dcterms:W3CDTF">2021-01-14T22:55:00Z</dcterms:modified>
</cp:coreProperties>
</file>